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7E13" w14:textId="6C40539B" w:rsidR="00920086" w:rsidRPr="00FB7093" w:rsidRDefault="00920086" w:rsidP="00FB7093">
      <w:pPr>
        <w:spacing w:after="0" w:line="240" w:lineRule="auto"/>
        <w:jc w:val="center"/>
        <w:rPr>
          <w:rFonts w:ascii="Times New Roman" w:hAnsi="Times New Roman" w:cs="Times New Roman"/>
          <w:b/>
          <w:bCs/>
          <w:color w:val="000000" w:themeColor="text1"/>
        </w:rPr>
      </w:pPr>
      <w:r w:rsidRPr="00FB7093">
        <w:rPr>
          <w:rFonts w:ascii="Times New Roman" w:hAnsi="Times New Roman" w:cs="Times New Roman"/>
          <w:b/>
          <w:bCs/>
          <w:color w:val="000000" w:themeColor="text1"/>
        </w:rPr>
        <w:t>SAM rādītāju metodoloģijas apraksts</w:t>
      </w:r>
    </w:p>
    <w:p w14:paraId="6A3287F3" w14:textId="77777777" w:rsidR="00920086" w:rsidRPr="00FB7093" w:rsidRDefault="00920086" w:rsidP="00FB7093">
      <w:pPr>
        <w:spacing w:after="0" w:line="240" w:lineRule="auto"/>
        <w:jc w:val="both"/>
        <w:rPr>
          <w:rFonts w:ascii="Times New Roman" w:hAnsi="Times New Roman" w:cs="Times New Roman"/>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7C54EA" w:rsidRPr="00FB7093" w14:paraId="6D1D0A5D" w14:textId="77777777" w:rsidTr="003E5FC0">
        <w:tc>
          <w:tcPr>
            <w:tcW w:w="1838" w:type="dxa"/>
            <w:vAlign w:val="bottom"/>
          </w:tcPr>
          <w:p w14:paraId="2F9673E8" w14:textId="77777777" w:rsidR="00920086" w:rsidRPr="00FB7093" w:rsidRDefault="00920086" w:rsidP="00FB7093">
            <w:pPr>
              <w:rPr>
                <w:rFonts w:ascii="Times New Roman" w:hAnsi="Times New Roman" w:cs="Times New Roman"/>
                <w:b/>
                <w:color w:val="000000" w:themeColor="text1"/>
              </w:rPr>
            </w:pPr>
            <w:r w:rsidRPr="00FB7093">
              <w:rPr>
                <w:rFonts w:ascii="Times New Roman" w:hAnsi="Times New Roman" w:cs="Times New Roman"/>
                <w:b/>
                <w:color w:val="000000" w:themeColor="text1"/>
              </w:rPr>
              <w:t>Prioritātes Nr.</w:t>
            </w:r>
          </w:p>
        </w:tc>
        <w:tc>
          <w:tcPr>
            <w:tcW w:w="709" w:type="dxa"/>
            <w:tcBorders>
              <w:bottom w:val="single" w:sz="4" w:space="0" w:color="auto"/>
            </w:tcBorders>
            <w:vAlign w:val="bottom"/>
          </w:tcPr>
          <w:p w14:paraId="39E96412" w14:textId="352F9718"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bCs/>
                <w:color w:val="000000" w:themeColor="text1"/>
              </w:rPr>
              <w:t>1.</w:t>
            </w:r>
            <w:r w:rsidR="00AC0524">
              <w:rPr>
                <w:rFonts w:ascii="Times New Roman" w:hAnsi="Times New Roman" w:cs="Times New Roman"/>
                <w:b/>
                <w:bCs/>
                <w:color w:val="000000" w:themeColor="text1"/>
              </w:rPr>
              <w:t>5</w:t>
            </w:r>
            <w:r w:rsidRPr="00FB7093">
              <w:rPr>
                <w:rFonts w:ascii="Times New Roman" w:hAnsi="Times New Roman" w:cs="Times New Roman"/>
                <w:b/>
                <w:bCs/>
                <w:color w:val="000000" w:themeColor="text1"/>
              </w:rPr>
              <w:t>.</w:t>
            </w:r>
          </w:p>
        </w:tc>
        <w:tc>
          <w:tcPr>
            <w:tcW w:w="2551" w:type="dxa"/>
            <w:vAlign w:val="bottom"/>
          </w:tcPr>
          <w:p w14:paraId="49B0E9BE" w14:textId="77777777" w:rsidR="00920086" w:rsidRPr="00FB7093" w:rsidRDefault="00920086" w:rsidP="00FB7093">
            <w:pPr>
              <w:rPr>
                <w:rFonts w:ascii="Times New Roman" w:hAnsi="Times New Roman" w:cs="Times New Roman"/>
                <w:b/>
                <w:color w:val="000000" w:themeColor="text1"/>
              </w:rPr>
            </w:pPr>
            <w:r w:rsidRPr="00FB7093">
              <w:rPr>
                <w:rFonts w:ascii="Times New Roman" w:hAnsi="Times New Roman" w:cs="Times New Roman"/>
                <w:b/>
                <w:color w:val="000000" w:themeColor="text1"/>
              </w:rPr>
              <w:t xml:space="preserve">Prioritātes nosaukums: </w:t>
            </w:r>
          </w:p>
        </w:tc>
        <w:tc>
          <w:tcPr>
            <w:tcW w:w="3963" w:type="dxa"/>
            <w:tcBorders>
              <w:bottom w:val="single" w:sz="4" w:space="0" w:color="auto"/>
            </w:tcBorders>
            <w:vAlign w:val="bottom"/>
          </w:tcPr>
          <w:p w14:paraId="23040ABF" w14:textId="7E71FA11" w:rsidR="00920086" w:rsidRPr="00FB7093" w:rsidRDefault="00AC0524" w:rsidP="00FB7093">
            <w:pPr>
              <w:rPr>
                <w:rFonts w:ascii="Times New Roman" w:eastAsia="Times New Roman" w:hAnsi="Times New Roman" w:cs="Times New Roman"/>
                <w:b/>
                <w:color w:val="000000" w:themeColor="text1"/>
              </w:rPr>
            </w:pPr>
            <w:r w:rsidRPr="00AC0524">
              <w:rPr>
                <w:rFonts w:ascii="Times New Roman" w:eastAsia="Times New Roman" w:hAnsi="Times New Roman" w:cs="Times New Roman"/>
                <w:b/>
                <w:color w:val="000000" w:themeColor="text1"/>
              </w:rPr>
              <w:t>Investīciju fonds uzņēmējdarbības attīstībai</w:t>
            </w:r>
          </w:p>
        </w:tc>
      </w:tr>
      <w:tr w:rsidR="007C54EA" w:rsidRPr="00FB7093" w14:paraId="5E244407" w14:textId="77777777" w:rsidTr="003E5FC0">
        <w:trPr>
          <w:trHeight w:val="77"/>
        </w:trPr>
        <w:tc>
          <w:tcPr>
            <w:tcW w:w="1838" w:type="dxa"/>
            <w:vAlign w:val="bottom"/>
          </w:tcPr>
          <w:p w14:paraId="0E238ED8" w14:textId="5041B6EE"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color w:val="000000" w:themeColor="text1"/>
              </w:rPr>
              <w:br/>
            </w:r>
            <w:r w:rsidRPr="00FB7093">
              <w:rPr>
                <w:rFonts w:ascii="Times New Roman" w:hAnsi="Times New Roman" w:cs="Times New Roman"/>
                <w:b/>
                <w:bCs/>
                <w:color w:val="000000" w:themeColor="text1"/>
              </w:rPr>
              <w:t xml:space="preserve">SAM </w:t>
            </w:r>
            <w:proofErr w:type="spellStart"/>
            <w:r w:rsidRPr="00FB7093">
              <w:rPr>
                <w:rFonts w:ascii="Times New Roman" w:hAnsi="Times New Roman" w:cs="Times New Roman"/>
                <w:b/>
                <w:bCs/>
                <w:color w:val="000000" w:themeColor="text1"/>
              </w:rPr>
              <w:t>Nr</w:t>
            </w:r>
            <w:proofErr w:type="spellEnd"/>
            <w:r w:rsidRPr="00FB7093">
              <w:rPr>
                <w:rFonts w:ascii="Times New Roman" w:hAnsi="Times New Roman" w:cs="Times New Roman"/>
                <w:b/>
                <w:bCs/>
                <w:color w:val="000000" w:themeColor="text1"/>
              </w:rPr>
              <w:t>:</w:t>
            </w:r>
          </w:p>
        </w:tc>
        <w:tc>
          <w:tcPr>
            <w:tcW w:w="709" w:type="dxa"/>
            <w:tcBorders>
              <w:top w:val="single" w:sz="4" w:space="0" w:color="auto"/>
              <w:bottom w:val="single" w:sz="4" w:space="0" w:color="auto"/>
            </w:tcBorders>
            <w:vAlign w:val="bottom"/>
          </w:tcPr>
          <w:p w14:paraId="052BAE18" w14:textId="5178090F"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rPr>
              <w:br/>
            </w:r>
            <w:r w:rsidRPr="00FB7093">
              <w:rPr>
                <w:rFonts w:ascii="Times New Roman" w:hAnsi="Times New Roman" w:cs="Times New Roman"/>
                <w:b/>
                <w:bCs/>
                <w:color w:val="000000" w:themeColor="text1"/>
              </w:rPr>
              <w:t>1.</w:t>
            </w:r>
            <w:r w:rsidR="00AC0524">
              <w:rPr>
                <w:rFonts w:ascii="Times New Roman" w:hAnsi="Times New Roman" w:cs="Times New Roman"/>
                <w:b/>
                <w:bCs/>
                <w:color w:val="000000" w:themeColor="text1"/>
              </w:rPr>
              <w:t>5</w:t>
            </w:r>
            <w:r w:rsidR="7599AA48" w:rsidRPr="00FB7093">
              <w:rPr>
                <w:rFonts w:ascii="Times New Roman" w:hAnsi="Times New Roman" w:cs="Times New Roman"/>
                <w:b/>
                <w:bCs/>
                <w:color w:val="000000" w:themeColor="text1"/>
              </w:rPr>
              <w:t>.</w:t>
            </w:r>
            <w:r w:rsidRPr="00FB7093">
              <w:rPr>
                <w:rFonts w:ascii="Times New Roman" w:hAnsi="Times New Roman" w:cs="Times New Roman"/>
                <w:b/>
                <w:bCs/>
                <w:color w:val="000000" w:themeColor="text1"/>
              </w:rPr>
              <w:t>1.</w:t>
            </w:r>
          </w:p>
        </w:tc>
        <w:tc>
          <w:tcPr>
            <w:tcW w:w="2551" w:type="dxa"/>
            <w:vAlign w:val="bottom"/>
          </w:tcPr>
          <w:p w14:paraId="77C275FA" w14:textId="76AF9E4A"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color w:val="000000" w:themeColor="text1"/>
              </w:rPr>
              <w:br/>
            </w:r>
            <w:r w:rsidRPr="00FB7093">
              <w:rPr>
                <w:rFonts w:ascii="Times New Roman" w:hAnsi="Times New Roman" w:cs="Times New Roman"/>
                <w:b/>
                <w:bCs/>
                <w:color w:val="000000" w:themeColor="text1"/>
              </w:rPr>
              <w:t>SAM nosaukums:</w:t>
            </w:r>
          </w:p>
        </w:tc>
        <w:tc>
          <w:tcPr>
            <w:tcW w:w="3963" w:type="dxa"/>
            <w:tcBorders>
              <w:top w:val="single" w:sz="4" w:space="0" w:color="auto"/>
              <w:bottom w:val="single" w:sz="4" w:space="0" w:color="auto"/>
            </w:tcBorders>
            <w:vAlign w:val="bottom"/>
          </w:tcPr>
          <w:p w14:paraId="7A34FEEA" w14:textId="325083FD" w:rsidR="00920086" w:rsidRPr="00313EDD" w:rsidRDefault="00920086" w:rsidP="00FB7093">
            <w:pPr>
              <w:rPr>
                <w:rFonts w:ascii="Times New Roman" w:hAnsi="Times New Roman" w:cs="Times New Roman"/>
                <w:b/>
                <w:bCs/>
              </w:rPr>
            </w:pPr>
            <w:r w:rsidRPr="00FB7093">
              <w:rPr>
                <w:rFonts w:ascii="Times New Roman" w:eastAsia="Times New Roman" w:hAnsi="Times New Roman" w:cs="Times New Roman"/>
                <w:b/>
                <w:color w:val="000000" w:themeColor="text1"/>
              </w:rPr>
              <w:br/>
            </w:r>
            <w:r w:rsidR="00C93198" w:rsidRPr="00C93198">
              <w:rPr>
                <w:rFonts w:ascii="Times New Roman" w:hAnsi="Times New Roman" w:cs="Times New Roman"/>
                <w:b/>
                <w:bCs/>
              </w:rPr>
              <w:t>Rūpniecisko spēju uzlabošana</w:t>
            </w:r>
            <w:r w:rsidR="00336722">
              <w:rPr>
                <w:rFonts w:ascii="Times New Roman" w:hAnsi="Times New Roman" w:cs="Times New Roman"/>
                <w:b/>
                <w:bCs/>
              </w:rPr>
              <w:t xml:space="preserve"> </w:t>
            </w:r>
            <w:r w:rsidR="007E7517">
              <w:rPr>
                <w:rFonts w:ascii="Times New Roman" w:hAnsi="Times New Roman" w:cs="Times New Roman"/>
                <w:b/>
                <w:bCs/>
              </w:rPr>
              <w:t>lai veicinātu aizsardzības spējas</w:t>
            </w:r>
            <w:r w:rsidR="007D5853">
              <w:rPr>
                <w:rFonts w:ascii="Times New Roman" w:hAnsi="Times New Roman" w:cs="Times New Roman"/>
                <w:b/>
                <w:bCs/>
              </w:rPr>
              <w:t>,</w:t>
            </w:r>
            <w:r w:rsidR="00C93198" w:rsidRPr="00C93198">
              <w:rPr>
                <w:rFonts w:ascii="Times New Roman" w:hAnsi="Times New Roman" w:cs="Times New Roman"/>
                <w:b/>
                <w:bCs/>
              </w:rPr>
              <w:t xml:space="preserve"> prioritāti </w:t>
            </w:r>
            <w:r w:rsidR="00E66D5D">
              <w:rPr>
                <w:rFonts w:ascii="Times New Roman" w:hAnsi="Times New Roman" w:cs="Times New Roman"/>
                <w:b/>
                <w:bCs/>
              </w:rPr>
              <w:t>piešķirot</w:t>
            </w:r>
            <w:r w:rsidR="007D5853">
              <w:rPr>
                <w:rFonts w:ascii="Times New Roman" w:hAnsi="Times New Roman" w:cs="Times New Roman"/>
                <w:b/>
                <w:bCs/>
              </w:rPr>
              <w:t xml:space="preserve"> </w:t>
            </w:r>
            <w:r w:rsidR="00C93198" w:rsidRPr="00C93198">
              <w:rPr>
                <w:rFonts w:ascii="Times New Roman" w:hAnsi="Times New Roman" w:cs="Times New Roman"/>
                <w:b/>
                <w:bCs/>
              </w:rPr>
              <w:t>divējāda</w:t>
            </w:r>
            <w:r w:rsidR="007D5853">
              <w:rPr>
                <w:rFonts w:ascii="Times New Roman" w:hAnsi="Times New Roman" w:cs="Times New Roman"/>
                <w:b/>
                <w:bCs/>
              </w:rPr>
              <w:t xml:space="preserve"> lietojuma spējām</w:t>
            </w:r>
            <w:r w:rsidR="00C93198" w:rsidRPr="00C93198">
              <w:rPr>
                <w:rFonts w:ascii="Times New Roman" w:hAnsi="Times New Roman" w:cs="Times New Roman"/>
                <w:b/>
                <w:bCs/>
              </w:rPr>
              <w:t xml:space="preserve"> </w:t>
            </w:r>
          </w:p>
        </w:tc>
      </w:tr>
    </w:tbl>
    <w:p w14:paraId="6DA2E021" w14:textId="77777777" w:rsidR="00920086" w:rsidRDefault="00920086"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307AB5" w:rsidRPr="00FB7093" w14:paraId="46F3C33B" w14:textId="77777777" w:rsidTr="00B43562">
        <w:tc>
          <w:tcPr>
            <w:tcW w:w="1995" w:type="dxa"/>
          </w:tcPr>
          <w:p w14:paraId="3CD38E9E"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1B131AB1" w14:textId="7626C998" w:rsidR="00307AB5" w:rsidRPr="00313EDD" w:rsidRDefault="00307AB5" w:rsidP="00B43562">
            <w:pPr>
              <w:jc w:val="both"/>
              <w:rPr>
                <w:rFonts w:ascii="Times New Roman" w:hAnsi="Times New Roman" w:cs="Times New Roman"/>
                <w:b/>
                <w:bCs/>
                <w:sz w:val="20"/>
                <w:szCs w:val="20"/>
              </w:rPr>
            </w:pPr>
            <w:r w:rsidRPr="00313EDD">
              <w:rPr>
                <w:rFonts w:ascii="Times New Roman" w:hAnsi="Times New Roman" w:cs="Times New Roman"/>
                <w:b/>
                <w:bCs/>
                <w:sz w:val="20"/>
                <w:szCs w:val="20"/>
              </w:rPr>
              <w:t>RCO 128</w:t>
            </w:r>
          </w:p>
        </w:tc>
      </w:tr>
      <w:tr w:rsidR="00307AB5" w:rsidRPr="00FB7093" w14:paraId="08761DF5" w14:textId="77777777" w:rsidTr="00B43562">
        <w:tc>
          <w:tcPr>
            <w:tcW w:w="1995" w:type="dxa"/>
          </w:tcPr>
          <w:p w14:paraId="10957A7D" w14:textId="77777777" w:rsidR="00307AB5" w:rsidRPr="00FB7093" w:rsidRDefault="00307AB5" w:rsidP="00B43562">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5188CEE6" w14:textId="4D7B7B94" w:rsidR="00307AB5" w:rsidRPr="00313EDD" w:rsidRDefault="00307AB5" w:rsidP="00B43562">
            <w:pPr>
              <w:jc w:val="both"/>
              <w:rPr>
                <w:rFonts w:ascii="Times New Roman" w:hAnsi="Times New Roman" w:cs="Times New Roman"/>
                <w:b/>
                <w:bCs/>
                <w:sz w:val="20"/>
                <w:szCs w:val="20"/>
              </w:rPr>
            </w:pPr>
            <w:r w:rsidRPr="00313EDD">
              <w:rPr>
                <w:rFonts w:ascii="Times New Roman" w:hAnsi="Times New Roman" w:cs="Times New Roman"/>
                <w:b/>
                <w:bCs/>
                <w:sz w:val="20"/>
                <w:szCs w:val="20"/>
              </w:rPr>
              <w:t>Atbalstītie uzņēmumi, kas galvenokārt saistīti ar divējāda lietojuma un aizsardzības spēju veicināšanu (</w:t>
            </w:r>
            <w:proofErr w:type="spellStart"/>
            <w:r w:rsidRPr="00313EDD">
              <w:rPr>
                <w:rFonts w:ascii="Times New Roman" w:hAnsi="Times New Roman" w:cs="Times New Roman"/>
                <w:b/>
                <w:bCs/>
                <w:sz w:val="20"/>
                <w:szCs w:val="20"/>
              </w:rPr>
              <w:t>RearmEU</w:t>
            </w:r>
            <w:proofErr w:type="spellEnd"/>
            <w:r w:rsidRPr="00313EDD">
              <w:rPr>
                <w:rFonts w:ascii="Times New Roman" w:hAnsi="Times New Roman" w:cs="Times New Roman"/>
                <w:b/>
                <w:bCs/>
                <w:sz w:val="20"/>
                <w:szCs w:val="20"/>
              </w:rPr>
              <w:t>)</w:t>
            </w:r>
          </w:p>
        </w:tc>
      </w:tr>
      <w:tr w:rsidR="00307AB5" w:rsidRPr="00FB7093" w14:paraId="76BC5029" w14:textId="77777777" w:rsidTr="00B43562">
        <w:tc>
          <w:tcPr>
            <w:tcW w:w="1995" w:type="dxa"/>
          </w:tcPr>
          <w:p w14:paraId="3667EFA9" w14:textId="77777777" w:rsidR="00307AB5" w:rsidRPr="00FB7093" w:rsidRDefault="00307AB5" w:rsidP="00B43562">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4C61EDF3" w14:textId="453E5F76"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Rādītājs uzskaita visus uzņēmumus, kas saņem finansiālu atbalstu vai atbalstu natūrā no ERAF</w:t>
            </w:r>
            <w:r>
              <w:rPr>
                <w:rFonts w:ascii="Times New Roman" w:hAnsi="Times New Roman" w:cs="Times New Roman"/>
                <w:sz w:val="20"/>
                <w:szCs w:val="20"/>
              </w:rPr>
              <w:t xml:space="preserve"> divējāda lietojuma un aizsardzības spēju veicināšanai</w:t>
            </w:r>
            <w:r w:rsidRPr="00FB7093">
              <w:rPr>
                <w:rFonts w:ascii="Times New Roman" w:hAnsi="Times New Roman" w:cs="Times New Roman"/>
                <w:sz w:val="20"/>
                <w:szCs w:val="20"/>
              </w:rPr>
              <w:t xml:space="preserve">. </w:t>
            </w:r>
          </w:p>
          <w:p w14:paraId="63F26F06"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ir mazākā juridisko vienību kombinācija, kas ir organizācija, kas ražo preces vai pakalpojumus, un kurai ir zināma autonomija lēmumu pieņemšanā, it īpaši attiecībā uz tam piederošo resursu sadali. </w:t>
            </w:r>
          </w:p>
          <w:p w14:paraId="669A1AA9"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veic vienu vai vairākas darbības vienā vai vairākās vietās. </w:t>
            </w:r>
          </w:p>
          <w:p w14:paraId="40FDAB4C"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w:t>
            </w:r>
          </w:p>
          <w:p w14:paraId="5EA15DA5"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Uzņēmumu klasifikācija: </w:t>
            </w:r>
          </w:p>
          <w:p w14:paraId="6F927761" w14:textId="77777777" w:rsidR="00307AB5" w:rsidRPr="00FB7093" w:rsidRDefault="00307AB5" w:rsidP="00B43562">
            <w:pPr>
              <w:pStyle w:val="ListParagraph"/>
              <w:numPr>
                <w:ilvl w:val="0"/>
                <w:numId w:val="9"/>
              </w:numPr>
              <w:jc w:val="both"/>
              <w:rPr>
                <w:rFonts w:ascii="Times New Roman" w:hAnsi="Times New Roman" w:cs="Times New Roman"/>
                <w:sz w:val="20"/>
                <w:szCs w:val="20"/>
              </w:rPr>
            </w:pPr>
            <w:proofErr w:type="spellStart"/>
            <w:r w:rsidRPr="00FB7093">
              <w:rPr>
                <w:rFonts w:ascii="Times New Roman" w:hAnsi="Times New Roman" w:cs="Times New Roman"/>
                <w:sz w:val="20"/>
                <w:szCs w:val="20"/>
              </w:rPr>
              <w:t>Mikrouzņēmumi</w:t>
            </w:r>
            <w:proofErr w:type="spellEnd"/>
            <w:r w:rsidRPr="00FB7093">
              <w:rPr>
                <w:rFonts w:ascii="Times New Roman" w:hAnsi="Times New Roman" w:cs="Times New Roman"/>
                <w:sz w:val="20"/>
                <w:szCs w:val="20"/>
              </w:rPr>
              <w:t xml:space="preserve"> (&lt;= 10 darbinieki un gada apgrozījums &lt;= 2 miljoni EUR vai bilance &lt;= 2 miljoni EUR); </w:t>
            </w:r>
          </w:p>
          <w:p w14:paraId="60FAA86A" w14:textId="77777777" w:rsidR="00307AB5" w:rsidRPr="00FB7093" w:rsidRDefault="00307AB5" w:rsidP="00B43562">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Mazais uzņēmums (10–49 darbinieki un gada apgrozījums EUR 2-10 miljoni vai bilance - EUR 2–10 miljoni); </w:t>
            </w:r>
          </w:p>
          <w:p w14:paraId="0B1BE52B" w14:textId="77777777" w:rsidR="00307AB5" w:rsidRPr="00FB7093" w:rsidRDefault="00307AB5" w:rsidP="00B43562">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Vidējs uzņēmums (50-249 darbinieki un gada apgrozījums EUR 10-50 miljoni vai bilance EUR 10-43 miljoni); </w:t>
            </w:r>
          </w:p>
          <w:p w14:paraId="4833635C" w14:textId="045E75FF" w:rsidR="00307AB5" w:rsidRPr="00FB7093" w:rsidRDefault="00307AB5" w:rsidP="00B43562">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Lielie uzņēmumi (&gt; 250 darbinieki un apgrozījums&gt; 50 miljoni vai bilance&gt; 43 miljoni) (ESTAT, pamatojoties uz EK ieteikuma 2003/361 / EK pielikuma 2. – 3. pantu) </w:t>
            </w:r>
          </w:p>
          <w:p w14:paraId="767797DC"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Ja tiek pārsniegts kāds no diviem sliekšņiem (darbinieki un gada apgrozījums / bilance), uzņēmumus klasificējams vienu kategoriju augstāk.</w:t>
            </w:r>
          </w:p>
          <w:p w14:paraId="6509D226" w14:textId="3A3B1EEF"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Atbalstītā uzņēmuma lielumu nosaka uz pieteikuma iesniegšanas brīdi.</w:t>
            </w:r>
          </w:p>
          <w:p w14:paraId="44CFE621" w14:textId="77777777" w:rsidR="00307AB5" w:rsidRPr="00FB7093" w:rsidRDefault="00307AB5" w:rsidP="00B43562">
            <w:pPr>
              <w:jc w:val="both"/>
              <w:rPr>
                <w:rFonts w:ascii="Times New Roman" w:hAnsi="Times New Roman" w:cs="Times New Roman"/>
                <w:sz w:val="20"/>
                <w:szCs w:val="20"/>
              </w:rPr>
            </w:pPr>
          </w:p>
        </w:tc>
      </w:tr>
      <w:tr w:rsidR="00307AB5" w:rsidRPr="00FB7093" w14:paraId="1E531275" w14:textId="77777777" w:rsidTr="00B43562">
        <w:tc>
          <w:tcPr>
            <w:tcW w:w="1995" w:type="dxa"/>
          </w:tcPr>
          <w:p w14:paraId="315C1C5F"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p>
        </w:tc>
        <w:tc>
          <w:tcPr>
            <w:tcW w:w="7072" w:type="dxa"/>
          </w:tcPr>
          <w:p w14:paraId="35B93C82"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Iznākuma</w:t>
            </w:r>
          </w:p>
        </w:tc>
      </w:tr>
      <w:tr w:rsidR="00307AB5" w:rsidRPr="00FB7093" w14:paraId="6984118A" w14:textId="77777777" w:rsidTr="00B43562">
        <w:tc>
          <w:tcPr>
            <w:tcW w:w="1995" w:type="dxa"/>
          </w:tcPr>
          <w:p w14:paraId="73F7D410" w14:textId="77777777" w:rsidR="00307AB5" w:rsidRPr="00FB7093" w:rsidRDefault="00307AB5" w:rsidP="00B43562">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058F678C"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Uzņēmumu skaits</w:t>
            </w:r>
          </w:p>
        </w:tc>
      </w:tr>
      <w:tr w:rsidR="00307AB5" w:rsidRPr="00FB7093" w14:paraId="2C6E5532" w14:textId="77777777" w:rsidTr="00B43562">
        <w:tc>
          <w:tcPr>
            <w:tcW w:w="1995" w:type="dxa"/>
          </w:tcPr>
          <w:p w14:paraId="0AA1D75E" w14:textId="77777777" w:rsidR="00307AB5" w:rsidRPr="00FB7093" w:rsidRDefault="00307AB5" w:rsidP="00B43562">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7DCFEAC4"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N/A</w:t>
            </w:r>
          </w:p>
        </w:tc>
      </w:tr>
      <w:tr w:rsidR="00307AB5" w:rsidRPr="00736E55" w14:paraId="7F8F5194" w14:textId="77777777" w:rsidTr="00B43562">
        <w:tc>
          <w:tcPr>
            <w:tcW w:w="1995" w:type="dxa"/>
          </w:tcPr>
          <w:p w14:paraId="1FC71989"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342B635A" w14:textId="77777777" w:rsidR="00307AB5" w:rsidRPr="00736E55" w:rsidRDefault="00307AB5" w:rsidP="00B43562">
            <w:pPr>
              <w:jc w:val="both"/>
              <w:rPr>
                <w:rFonts w:ascii="Times New Roman" w:hAnsi="Times New Roman" w:cs="Times New Roman"/>
                <w:sz w:val="20"/>
                <w:szCs w:val="20"/>
              </w:rPr>
            </w:pPr>
            <w:r w:rsidRPr="00736E55">
              <w:rPr>
                <w:rFonts w:ascii="Times New Roman" w:hAnsi="Times New Roman" w:cs="Times New Roman"/>
                <w:sz w:val="20"/>
                <w:szCs w:val="20"/>
              </w:rPr>
              <w:t xml:space="preserve"> 0 </w:t>
            </w:r>
          </w:p>
        </w:tc>
      </w:tr>
      <w:tr w:rsidR="00307AB5" w:rsidRPr="00FB7093" w14:paraId="4E90B23A" w14:textId="77777777" w:rsidTr="00B43562">
        <w:tc>
          <w:tcPr>
            <w:tcW w:w="1995" w:type="dxa"/>
          </w:tcPr>
          <w:p w14:paraId="38398B75"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12A7E88A" w14:textId="2323F65E" w:rsidR="00307AB5" w:rsidRPr="00FB7093" w:rsidRDefault="006E25CD" w:rsidP="00B43562">
            <w:pPr>
              <w:jc w:val="both"/>
              <w:rPr>
                <w:rFonts w:ascii="Times New Roman" w:hAnsi="Times New Roman" w:cs="Times New Roman"/>
                <w:sz w:val="20"/>
                <w:szCs w:val="20"/>
              </w:rPr>
            </w:pPr>
            <w:r w:rsidRPr="00B66A3C">
              <w:rPr>
                <w:rFonts w:ascii="Times New Roman" w:hAnsi="Times New Roman" w:cs="Times New Roman"/>
                <w:sz w:val="20"/>
                <w:szCs w:val="20"/>
              </w:rPr>
              <w:t>3</w:t>
            </w:r>
          </w:p>
        </w:tc>
      </w:tr>
      <w:tr w:rsidR="00307AB5" w:rsidRPr="00FB7093" w14:paraId="3D0571DB" w14:textId="77777777" w:rsidTr="00B43562">
        <w:tc>
          <w:tcPr>
            <w:tcW w:w="1995" w:type="dxa"/>
            <w:vMerge w:val="restart"/>
          </w:tcPr>
          <w:p w14:paraId="20122879" w14:textId="77777777" w:rsidR="00307AB5" w:rsidRPr="00FB7093" w:rsidRDefault="00307AB5" w:rsidP="00B43562">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2"/>
            </w:r>
          </w:p>
          <w:p w14:paraId="73A775C8" w14:textId="77777777" w:rsidR="00307AB5" w:rsidRPr="00FB7093" w:rsidRDefault="00307AB5" w:rsidP="00B43562">
            <w:pPr>
              <w:jc w:val="both"/>
              <w:rPr>
                <w:rFonts w:ascii="Times New Roman" w:hAnsi="Times New Roman" w:cs="Times New Roman"/>
                <w:sz w:val="20"/>
                <w:szCs w:val="20"/>
              </w:rPr>
            </w:pPr>
          </w:p>
        </w:tc>
        <w:tc>
          <w:tcPr>
            <w:tcW w:w="7072" w:type="dxa"/>
          </w:tcPr>
          <w:p w14:paraId="7A5E72F6"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b/>
                <w:sz w:val="20"/>
                <w:szCs w:val="20"/>
                <w:u w:val="single"/>
              </w:rPr>
              <w:t>Kritēriji rādītāju izvēlei</w:t>
            </w:r>
            <w:r w:rsidRPr="00FB7093">
              <w:rPr>
                <w:rFonts w:ascii="Times New Roman" w:hAnsi="Times New Roman" w:cs="Times New Roman"/>
                <w:sz w:val="20"/>
                <w:szCs w:val="20"/>
              </w:rPr>
              <w:t xml:space="preserve">: </w:t>
            </w:r>
          </w:p>
          <w:p w14:paraId="146D4A92"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FD2789D" w14:textId="77777777" w:rsidR="00307AB5" w:rsidRPr="00FB7093" w:rsidRDefault="00307AB5" w:rsidP="00B43562">
            <w:pPr>
              <w:pStyle w:val="ListParagraph"/>
              <w:numPr>
                <w:ilvl w:val="0"/>
                <w:numId w:val="2"/>
              </w:numPr>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869F402" w14:textId="77777777" w:rsidR="00307AB5" w:rsidRPr="00FB7093" w:rsidRDefault="00307AB5" w:rsidP="00B43562">
            <w:pPr>
              <w:pStyle w:val="ListParagraph"/>
              <w:numPr>
                <w:ilvl w:val="0"/>
                <w:numId w:val="2"/>
              </w:numPr>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3C2A373" w14:textId="77777777" w:rsidR="00307AB5" w:rsidRPr="00FB7093" w:rsidRDefault="00307AB5" w:rsidP="00B43562">
            <w:pPr>
              <w:pStyle w:val="ListParagraph"/>
              <w:numPr>
                <w:ilvl w:val="0"/>
                <w:numId w:val="2"/>
              </w:numPr>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07AB5" w:rsidRPr="00FB7093" w14:paraId="7F76AFA5" w14:textId="77777777" w:rsidTr="00B43562">
        <w:trPr>
          <w:trHeight w:val="70"/>
        </w:trPr>
        <w:tc>
          <w:tcPr>
            <w:tcW w:w="1995" w:type="dxa"/>
            <w:vMerge/>
          </w:tcPr>
          <w:p w14:paraId="14EDBACC" w14:textId="77777777" w:rsidR="00307AB5" w:rsidRPr="00FB7093" w:rsidRDefault="00307AB5" w:rsidP="00B43562">
            <w:pPr>
              <w:jc w:val="both"/>
              <w:rPr>
                <w:rFonts w:ascii="Times New Roman" w:hAnsi="Times New Roman" w:cs="Times New Roman"/>
                <w:b/>
                <w:sz w:val="20"/>
                <w:szCs w:val="20"/>
              </w:rPr>
            </w:pPr>
          </w:p>
        </w:tc>
        <w:tc>
          <w:tcPr>
            <w:tcW w:w="7072" w:type="dxa"/>
          </w:tcPr>
          <w:p w14:paraId="7F23EE96" w14:textId="77777777" w:rsidR="00307AB5" w:rsidRPr="00FB7093" w:rsidRDefault="00307AB5" w:rsidP="00B43562">
            <w:pPr>
              <w:jc w:val="both"/>
              <w:rPr>
                <w:rFonts w:ascii="Times New Roman" w:hAnsi="Times New Roman" w:cs="Times New Roman"/>
                <w:b/>
                <w:bCs/>
                <w:sz w:val="20"/>
                <w:szCs w:val="20"/>
              </w:rPr>
            </w:pPr>
            <w:r w:rsidRPr="00FB7093">
              <w:rPr>
                <w:rFonts w:ascii="Times New Roman" w:hAnsi="Times New Roman" w:cs="Times New Roman"/>
                <w:b/>
                <w:bCs/>
                <w:sz w:val="20"/>
                <w:szCs w:val="20"/>
              </w:rPr>
              <w:t>Informācijas avots</w:t>
            </w:r>
            <w:r w:rsidRPr="00FB7093">
              <w:rPr>
                <w:rStyle w:val="FootnoteReference"/>
                <w:rFonts w:ascii="Times New Roman" w:hAnsi="Times New Roman" w:cs="Times New Roman"/>
                <w:b/>
                <w:bCs/>
                <w:sz w:val="20"/>
                <w:szCs w:val="20"/>
              </w:rPr>
              <w:footnoteReference w:id="3"/>
            </w:r>
          </w:p>
          <w:p w14:paraId="2084DF77" w14:textId="77777777" w:rsidR="00307AB5" w:rsidRPr="00FB7093" w:rsidRDefault="00307AB5" w:rsidP="00B43562">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Projektu dati, par atbalsta programmu administrēšanu atbildīgo iestāžu informācijas apkopojums par apstiprinātajiem projektiem.</w:t>
            </w:r>
          </w:p>
          <w:p w14:paraId="247D8C28" w14:textId="77777777" w:rsidR="00307AB5" w:rsidRPr="00FB7093" w:rsidRDefault="00307AB5" w:rsidP="00B43562">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07AB5" w:rsidRPr="00FB7093" w14:paraId="2EBE58DE" w14:textId="77777777" w:rsidTr="00B43562">
        <w:trPr>
          <w:trHeight w:val="70"/>
        </w:trPr>
        <w:tc>
          <w:tcPr>
            <w:tcW w:w="1995" w:type="dxa"/>
            <w:vMerge/>
          </w:tcPr>
          <w:p w14:paraId="073D5A56" w14:textId="77777777" w:rsidR="00307AB5" w:rsidRPr="00FB7093" w:rsidRDefault="00307AB5" w:rsidP="00B43562">
            <w:pPr>
              <w:jc w:val="both"/>
              <w:rPr>
                <w:rFonts w:ascii="Times New Roman" w:hAnsi="Times New Roman" w:cs="Times New Roman"/>
                <w:b/>
                <w:sz w:val="20"/>
                <w:szCs w:val="20"/>
              </w:rPr>
            </w:pPr>
          </w:p>
        </w:tc>
        <w:tc>
          <w:tcPr>
            <w:tcW w:w="7072" w:type="dxa"/>
          </w:tcPr>
          <w:p w14:paraId="57BF3F6D" w14:textId="77777777" w:rsidR="00307AB5" w:rsidRPr="00FB7093" w:rsidRDefault="00307AB5" w:rsidP="00B43562">
            <w:pPr>
              <w:jc w:val="both"/>
              <w:rPr>
                <w:rFonts w:ascii="Times New Roman" w:hAnsi="Times New Roman" w:cs="Times New Roman"/>
                <w:b/>
                <w:bCs/>
                <w:sz w:val="20"/>
                <w:szCs w:val="20"/>
              </w:rPr>
            </w:pPr>
            <w:r w:rsidRPr="00FB7093">
              <w:rPr>
                <w:rFonts w:ascii="Times New Roman" w:hAnsi="Times New Roman" w:cs="Times New Roman"/>
                <w:b/>
                <w:bCs/>
                <w:sz w:val="20"/>
                <w:szCs w:val="20"/>
              </w:rPr>
              <w:t>Veiktie aprēķini un pieņēmumi, kas izmantoti aprēķiniem</w:t>
            </w:r>
          </w:p>
          <w:p w14:paraId="62E132E6" w14:textId="5B66726D" w:rsidR="00307AB5" w:rsidRDefault="00A856F3" w:rsidP="00B43562">
            <w:pPr>
              <w:jc w:val="both"/>
              <w:rPr>
                <w:rFonts w:ascii="Times New Roman" w:hAnsi="Times New Roman" w:cs="Times New Roman"/>
                <w:sz w:val="20"/>
                <w:szCs w:val="20"/>
              </w:rPr>
            </w:pPr>
            <w:r w:rsidRPr="00A856F3">
              <w:rPr>
                <w:rFonts w:ascii="Times New Roman" w:hAnsi="Times New Roman" w:cs="Times New Roman"/>
                <w:sz w:val="20"/>
                <w:szCs w:val="20"/>
              </w:rPr>
              <w:t xml:space="preserve">RCO 128 </w:t>
            </w:r>
            <w:r>
              <w:rPr>
                <w:rFonts w:ascii="Times New Roman" w:hAnsi="Times New Roman" w:cs="Times New Roman"/>
                <w:sz w:val="20"/>
                <w:szCs w:val="20"/>
              </w:rPr>
              <w:t>“</w:t>
            </w:r>
            <w:r w:rsidRPr="00A856F3">
              <w:rPr>
                <w:rFonts w:ascii="Times New Roman" w:hAnsi="Times New Roman" w:cs="Times New Roman"/>
                <w:sz w:val="20"/>
                <w:szCs w:val="20"/>
              </w:rPr>
              <w:t>Atbalstītie uzņēmumi, kas galvenokārt saistīti ar divējāda lietojuma un aizsardzības spēju veicināšanu (</w:t>
            </w:r>
            <w:proofErr w:type="spellStart"/>
            <w:r w:rsidRPr="00A856F3">
              <w:rPr>
                <w:rFonts w:ascii="Times New Roman" w:hAnsi="Times New Roman" w:cs="Times New Roman"/>
                <w:sz w:val="20"/>
                <w:szCs w:val="20"/>
              </w:rPr>
              <w:t>RearmEU</w:t>
            </w:r>
            <w:proofErr w:type="spellEnd"/>
            <w:r w:rsidRPr="00A856F3">
              <w:rPr>
                <w:rFonts w:ascii="Times New Roman" w:hAnsi="Times New Roman" w:cs="Times New Roman"/>
                <w:sz w:val="20"/>
                <w:szCs w:val="20"/>
              </w:rPr>
              <w:t>)</w:t>
            </w:r>
            <w:r>
              <w:rPr>
                <w:rFonts w:ascii="Times New Roman" w:hAnsi="Times New Roman" w:cs="Times New Roman"/>
                <w:sz w:val="20"/>
                <w:szCs w:val="20"/>
              </w:rPr>
              <w:t>”</w:t>
            </w:r>
          </w:p>
          <w:p w14:paraId="149399F7" w14:textId="77777777" w:rsidR="00A856F3" w:rsidRPr="00FB7093" w:rsidRDefault="00A856F3" w:rsidP="00B43562">
            <w:pPr>
              <w:jc w:val="both"/>
              <w:rPr>
                <w:rFonts w:ascii="Times New Roman" w:hAnsi="Times New Roman" w:cs="Times New Roman"/>
                <w:sz w:val="20"/>
                <w:szCs w:val="20"/>
              </w:rPr>
            </w:pPr>
          </w:p>
          <w:p w14:paraId="746A8E0C"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Tas ir:</w:t>
            </w:r>
          </w:p>
          <w:p w14:paraId="36D86329" w14:textId="77777777" w:rsidR="00307AB5" w:rsidRPr="00FB7093" w:rsidRDefault="00307AB5" w:rsidP="00B43562">
            <w:pPr>
              <w:jc w:val="both"/>
              <w:rPr>
                <w:rFonts w:ascii="Times New Roman" w:hAnsi="Times New Roman" w:cs="Times New Roman"/>
                <w:sz w:val="20"/>
                <w:szCs w:val="20"/>
              </w:rPr>
            </w:pPr>
          </w:p>
          <w:p w14:paraId="2660FF07"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31.12.2029.</w:t>
            </w:r>
          </w:p>
          <w:p w14:paraId="5685B662" w14:textId="0CB4F91D" w:rsidR="004F13DD" w:rsidRDefault="00AC6C19" w:rsidP="00B43562">
            <w:pPr>
              <w:jc w:val="both"/>
              <w:rPr>
                <w:rFonts w:ascii="Times New Roman" w:hAnsi="Times New Roman" w:cs="Times New Roman"/>
                <w:sz w:val="20"/>
                <w:szCs w:val="20"/>
              </w:rPr>
            </w:pPr>
            <w:r>
              <w:rPr>
                <w:rFonts w:ascii="Times New Roman" w:hAnsi="Times New Roman" w:cs="Times New Roman"/>
                <w:sz w:val="20"/>
                <w:szCs w:val="20"/>
              </w:rPr>
              <w:t>Grants</w:t>
            </w:r>
            <w:r w:rsidR="008A508A">
              <w:rPr>
                <w:rFonts w:ascii="Times New Roman" w:hAnsi="Times New Roman" w:cs="Times New Roman"/>
                <w:sz w:val="20"/>
                <w:szCs w:val="20"/>
              </w:rPr>
              <w:t xml:space="preserve"> (1 uzņēmums)</w:t>
            </w:r>
            <w:r w:rsidR="00033D65">
              <w:rPr>
                <w:rFonts w:ascii="Times New Roman" w:hAnsi="Times New Roman" w:cs="Times New Roman"/>
                <w:sz w:val="20"/>
                <w:szCs w:val="20"/>
              </w:rPr>
              <w:t xml:space="preserve"> +</w:t>
            </w:r>
            <w:r w:rsidR="008A508A">
              <w:rPr>
                <w:rFonts w:ascii="Times New Roman" w:hAnsi="Times New Roman" w:cs="Times New Roman"/>
                <w:sz w:val="20"/>
                <w:szCs w:val="20"/>
              </w:rPr>
              <w:t xml:space="preserve"> </w:t>
            </w:r>
            <w:r w:rsidR="00872C45" w:rsidRPr="009C4365">
              <w:rPr>
                <w:rFonts w:ascii="Times New Roman" w:hAnsi="Times New Roman" w:cs="Times New Roman"/>
                <w:sz w:val="20"/>
                <w:szCs w:val="20"/>
              </w:rPr>
              <w:t xml:space="preserve">Aizdevumi ar kapitāla atlaidi </w:t>
            </w:r>
            <w:r w:rsidR="00872C45" w:rsidRPr="001E3B36">
              <w:rPr>
                <w:rFonts w:ascii="Times New Roman" w:hAnsi="Times New Roman" w:cs="Times New Roman"/>
                <w:sz w:val="20"/>
                <w:szCs w:val="20"/>
              </w:rPr>
              <w:t>+ kapitālieguldījumi</w:t>
            </w:r>
            <w:r w:rsidR="00872C45" w:rsidRPr="009C4365">
              <w:rPr>
                <w:rFonts w:ascii="Times New Roman" w:hAnsi="Times New Roman" w:cs="Times New Roman"/>
                <w:sz w:val="20"/>
                <w:szCs w:val="20"/>
              </w:rPr>
              <w:t xml:space="preserve"> (</w:t>
            </w:r>
            <w:r w:rsidR="00872C45">
              <w:rPr>
                <w:rFonts w:ascii="Times New Roman" w:hAnsi="Times New Roman" w:cs="Times New Roman"/>
                <w:sz w:val="20"/>
                <w:szCs w:val="20"/>
              </w:rPr>
              <w:t>1</w:t>
            </w:r>
            <w:r w:rsidR="00872C45" w:rsidRPr="009C4365">
              <w:rPr>
                <w:rFonts w:ascii="Times New Roman" w:hAnsi="Times New Roman" w:cs="Times New Roman"/>
                <w:sz w:val="20"/>
                <w:szCs w:val="20"/>
              </w:rPr>
              <w:t xml:space="preserve"> uzņēmumi) </w:t>
            </w:r>
            <w:r w:rsidR="00872C45">
              <w:rPr>
                <w:rFonts w:ascii="Times New Roman" w:hAnsi="Times New Roman" w:cs="Times New Roman"/>
                <w:sz w:val="20"/>
                <w:szCs w:val="20"/>
              </w:rPr>
              <w:t>vai</w:t>
            </w:r>
            <w:r w:rsidR="00872C45" w:rsidRPr="009C4365">
              <w:rPr>
                <w:rFonts w:ascii="Times New Roman" w:hAnsi="Times New Roman" w:cs="Times New Roman"/>
                <w:sz w:val="20"/>
                <w:szCs w:val="20"/>
              </w:rPr>
              <w:t xml:space="preserve"> </w:t>
            </w:r>
            <w:r w:rsidR="00872C45">
              <w:rPr>
                <w:rFonts w:ascii="Times New Roman" w:hAnsi="Times New Roman" w:cs="Times New Roman"/>
                <w:sz w:val="20"/>
                <w:szCs w:val="20"/>
              </w:rPr>
              <w:t>g</w:t>
            </w:r>
            <w:r w:rsidR="00872C45" w:rsidRPr="009C4365">
              <w:rPr>
                <w:rFonts w:ascii="Times New Roman" w:hAnsi="Times New Roman" w:cs="Times New Roman"/>
                <w:sz w:val="20"/>
                <w:szCs w:val="20"/>
              </w:rPr>
              <w:t>arantija cita finansētāja izsniegtam aizdevumam (</w:t>
            </w:r>
            <w:r w:rsidR="00033D65">
              <w:rPr>
                <w:rFonts w:ascii="Times New Roman" w:hAnsi="Times New Roman" w:cs="Times New Roman"/>
                <w:sz w:val="20"/>
                <w:szCs w:val="20"/>
              </w:rPr>
              <w:t>2</w:t>
            </w:r>
            <w:r w:rsidR="00872C45" w:rsidRPr="009C4365">
              <w:rPr>
                <w:rFonts w:ascii="Times New Roman" w:hAnsi="Times New Roman" w:cs="Times New Roman"/>
                <w:sz w:val="20"/>
                <w:szCs w:val="20"/>
              </w:rPr>
              <w:t xml:space="preserve"> uzņēmum</w:t>
            </w:r>
            <w:r w:rsidR="00033D65">
              <w:rPr>
                <w:rFonts w:ascii="Times New Roman" w:hAnsi="Times New Roman" w:cs="Times New Roman"/>
                <w:sz w:val="20"/>
                <w:szCs w:val="20"/>
              </w:rPr>
              <w:t>i</w:t>
            </w:r>
            <w:r w:rsidR="00872C45" w:rsidRPr="009C4365">
              <w:rPr>
                <w:rFonts w:ascii="Times New Roman" w:hAnsi="Times New Roman" w:cs="Times New Roman"/>
                <w:sz w:val="20"/>
                <w:szCs w:val="20"/>
              </w:rPr>
              <w:t xml:space="preserve">)  = </w:t>
            </w:r>
          </w:p>
          <w:p w14:paraId="7AC093EC" w14:textId="15C57EEA" w:rsidR="00307AB5" w:rsidRPr="000C112A" w:rsidRDefault="00E73374" w:rsidP="00B43562">
            <w:pPr>
              <w:jc w:val="both"/>
              <w:rPr>
                <w:rFonts w:ascii="Times New Roman" w:hAnsi="Times New Roman" w:cs="Times New Roman"/>
                <w:sz w:val="20"/>
                <w:szCs w:val="20"/>
              </w:rPr>
            </w:pPr>
            <w:r>
              <w:rPr>
                <w:rFonts w:ascii="Times New Roman" w:hAnsi="Times New Roman" w:cs="Times New Roman"/>
                <w:sz w:val="20"/>
                <w:szCs w:val="20"/>
              </w:rPr>
              <w:t>3</w:t>
            </w:r>
            <w:r w:rsidR="00872C45" w:rsidRPr="009C4365">
              <w:rPr>
                <w:rFonts w:ascii="Times New Roman" w:hAnsi="Times New Roman" w:cs="Times New Roman"/>
                <w:sz w:val="20"/>
                <w:szCs w:val="20"/>
              </w:rPr>
              <w:t xml:space="preserve"> uzņēmumi</w:t>
            </w:r>
            <w:r w:rsidR="00307AB5" w:rsidRPr="000C112A">
              <w:rPr>
                <w:rFonts w:ascii="Times New Roman" w:hAnsi="Times New Roman" w:cs="Times New Roman"/>
                <w:sz w:val="20"/>
                <w:szCs w:val="20"/>
              </w:rPr>
              <w:t>:</w:t>
            </w:r>
          </w:p>
          <w:p w14:paraId="48F7C17D" w14:textId="3429135F" w:rsidR="00307AB5" w:rsidRPr="00FB7093" w:rsidRDefault="00307AB5" w:rsidP="00B43562">
            <w:pPr>
              <w:pStyle w:val="ListParagraph"/>
              <w:numPr>
                <w:ilvl w:val="0"/>
                <w:numId w:val="4"/>
              </w:numPr>
              <w:jc w:val="both"/>
              <w:rPr>
                <w:rFonts w:ascii="Times New Roman" w:hAnsi="Times New Roman" w:cs="Times New Roman"/>
                <w:sz w:val="20"/>
                <w:szCs w:val="20"/>
              </w:rPr>
            </w:pPr>
            <w:r w:rsidRPr="00FB7093">
              <w:rPr>
                <w:rFonts w:ascii="Times New Roman" w:hAnsi="Times New Roman" w:cs="Times New Roman"/>
                <w:sz w:val="20"/>
                <w:szCs w:val="20"/>
              </w:rPr>
              <w:t xml:space="preserve">RCO </w:t>
            </w:r>
            <w:r w:rsidR="0046145E">
              <w:rPr>
                <w:rFonts w:ascii="Times New Roman" w:hAnsi="Times New Roman" w:cs="Times New Roman"/>
                <w:sz w:val="20"/>
                <w:szCs w:val="20"/>
              </w:rPr>
              <w:t>128</w:t>
            </w:r>
            <w:r w:rsidRPr="00FB7093">
              <w:rPr>
                <w:rFonts w:ascii="Times New Roman" w:hAnsi="Times New Roman" w:cs="Times New Roman"/>
                <w:sz w:val="20"/>
                <w:szCs w:val="20"/>
              </w:rPr>
              <w:t xml:space="preserve"> rādītājā iekļautas atbalsta programmas:</w:t>
            </w:r>
          </w:p>
          <w:p w14:paraId="63C6C2E2" w14:textId="2CF352FC" w:rsidR="00307AB5" w:rsidRPr="00013E61" w:rsidRDefault="00CF7395" w:rsidP="00B43562">
            <w:pPr>
              <w:pStyle w:val="ListParagraph"/>
              <w:numPr>
                <w:ilvl w:val="0"/>
                <w:numId w:val="8"/>
              </w:numPr>
              <w:jc w:val="both"/>
              <w:rPr>
                <w:rFonts w:ascii="Times New Roman" w:hAnsi="Times New Roman" w:cs="Times New Roman"/>
                <w:sz w:val="20"/>
                <w:szCs w:val="20"/>
              </w:rPr>
            </w:pPr>
            <w:r>
              <w:rPr>
                <w:rFonts w:ascii="Times New Roman" w:eastAsiaTheme="minorEastAsia" w:hAnsi="Times New Roman" w:cs="Times New Roman"/>
                <w:sz w:val="20"/>
                <w:szCs w:val="20"/>
              </w:rPr>
              <w:t>Grants</w:t>
            </w:r>
            <w:r w:rsidR="00AB6121">
              <w:rPr>
                <w:rFonts w:ascii="Times New Roman" w:eastAsiaTheme="minorEastAsia" w:hAnsi="Times New Roman" w:cs="Times New Roman"/>
                <w:sz w:val="20"/>
                <w:szCs w:val="20"/>
              </w:rPr>
              <w:t xml:space="preserve">, </w:t>
            </w:r>
            <w:r w:rsidR="00307AB5" w:rsidRPr="00013E61">
              <w:rPr>
                <w:rFonts w:ascii="Times New Roman" w:eastAsiaTheme="minorEastAsia" w:hAnsi="Times New Roman" w:cs="Times New Roman"/>
                <w:sz w:val="20"/>
                <w:szCs w:val="20"/>
              </w:rPr>
              <w:t>Aizdevumi ar kapitāla atlaidi</w:t>
            </w:r>
            <w:r w:rsidR="00307AB5" w:rsidRPr="001E3B36">
              <w:rPr>
                <w:rFonts w:ascii="Times New Roman" w:eastAsiaTheme="minorEastAsia" w:hAnsi="Times New Roman" w:cs="Times New Roman"/>
                <w:sz w:val="20"/>
                <w:szCs w:val="20"/>
              </w:rPr>
              <w:t>, kapitāla ieguldījumi</w:t>
            </w:r>
            <w:r w:rsidR="00307AB5" w:rsidRPr="00013E61">
              <w:rPr>
                <w:rFonts w:ascii="Times New Roman" w:eastAsiaTheme="minorEastAsia" w:hAnsi="Times New Roman" w:cs="Times New Roman"/>
                <w:sz w:val="20"/>
                <w:szCs w:val="20"/>
              </w:rPr>
              <w:t xml:space="preserve"> (tikai militāriem projektiem) vai garantijas ar kapitāla atlaidi arī cita finansētāja izsniegtam aizdevumam. </w:t>
            </w:r>
            <w:r w:rsidR="00307AB5" w:rsidRPr="001E3B36">
              <w:rPr>
                <w:rFonts w:ascii="Times New Roman" w:eastAsiaTheme="minorEastAsia" w:hAnsi="Times New Roman" w:cs="Times New Roman"/>
                <w:sz w:val="20"/>
                <w:szCs w:val="20"/>
              </w:rPr>
              <w:t>Alternatīvi – FI var tikt izveidots kā ieguldījuma fonds</w:t>
            </w:r>
            <w:r w:rsidR="00307AB5" w:rsidRPr="00013E61">
              <w:rPr>
                <w:rFonts w:ascii="Times New Roman" w:eastAsiaTheme="minorEastAsia" w:hAnsi="Times New Roman" w:cs="Times New Roman"/>
                <w:sz w:val="20"/>
                <w:szCs w:val="20"/>
              </w:rPr>
              <w:t xml:space="preserve">. </w:t>
            </w:r>
            <w:r w:rsidR="00307AB5" w:rsidRPr="00013E61">
              <w:rPr>
                <w:rFonts w:ascii="Times New Roman" w:eastAsia="Times New Roman" w:hAnsi="Times New Roman" w:cs="Times New Roman"/>
                <w:sz w:val="20"/>
                <w:szCs w:val="20"/>
              </w:rPr>
              <w:t xml:space="preserve">Uz </w:t>
            </w:r>
            <w:r w:rsidR="004944F2">
              <w:rPr>
                <w:rFonts w:ascii="Times New Roman" w:eastAsia="Times New Roman" w:hAnsi="Times New Roman" w:cs="Times New Roman"/>
                <w:sz w:val="20"/>
                <w:szCs w:val="20"/>
              </w:rPr>
              <w:t xml:space="preserve">granta vai </w:t>
            </w:r>
            <w:r w:rsidR="00307AB5" w:rsidRPr="00013E61">
              <w:rPr>
                <w:rFonts w:ascii="Times New Roman" w:eastAsia="Times New Roman" w:hAnsi="Times New Roman" w:cs="Times New Roman"/>
                <w:sz w:val="20"/>
                <w:szCs w:val="20"/>
              </w:rPr>
              <w:t xml:space="preserve">FI kapitāla atlaides </w:t>
            </w:r>
            <w:r w:rsidR="00307AB5" w:rsidRPr="001E3B36">
              <w:rPr>
                <w:rFonts w:ascii="Times New Roman" w:eastAsia="Times New Roman" w:hAnsi="Times New Roman" w:cs="Times New Roman"/>
                <w:sz w:val="20"/>
                <w:szCs w:val="20"/>
              </w:rPr>
              <w:t>(vai  ieguldījumu fonda gadījumā)</w:t>
            </w:r>
            <w:r w:rsidR="00307AB5" w:rsidRPr="00013E61">
              <w:rPr>
                <w:rFonts w:ascii="Times New Roman" w:eastAsia="Times New Roman" w:hAnsi="Times New Roman" w:cs="Times New Roman"/>
                <w:sz w:val="20"/>
                <w:szCs w:val="20"/>
              </w:rPr>
              <w:t xml:space="preserve"> </w:t>
            </w:r>
            <w:r w:rsidR="00307AB5" w:rsidRPr="004944F2">
              <w:rPr>
                <w:rFonts w:ascii="Times New Roman" w:eastAsia="Times New Roman" w:hAnsi="Times New Roman" w:cs="Times New Roman"/>
                <w:sz w:val="20"/>
                <w:szCs w:val="20"/>
              </w:rPr>
              <w:t>daļu ir attiecināmi tikai ES fondu finanšu līdzekļi, savukārt pārējai FI daļai var tikt attiecināti arī ALTUM piesaistītie finanšu līdzekļi</w:t>
            </w:r>
            <w:r w:rsidR="00307AB5" w:rsidRPr="00013E61">
              <w:rPr>
                <w:rFonts w:ascii="Times New Roman" w:hAnsi="Times New Roman" w:cs="Times New Roman"/>
                <w:sz w:val="20"/>
                <w:szCs w:val="20"/>
              </w:rPr>
              <w:t xml:space="preserve"> jaunu produktu un tehnoloģiju ieviešanai komercdarbībā, </w:t>
            </w:r>
            <w:r w:rsidR="00307AB5">
              <w:rPr>
                <w:rFonts w:ascii="Times New Roman" w:hAnsi="Times New Roman" w:cs="Times New Roman"/>
                <w:sz w:val="20"/>
                <w:szCs w:val="20"/>
              </w:rPr>
              <w:t xml:space="preserve">prioritāri </w:t>
            </w:r>
            <w:r w:rsidR="00307AB5" w:rsidRPr="00013E61">
              <w:rPr>
                <w:rFonts w:ascii="Times New Roman" w:hAnsi="Times New Roman" w:cs="Times New Roman"/>
                <w:sz w:val="20"/>
                <w:szCs w:val="20"/>
              </w:rPr>
              <w:t>duāla</w:t>
            </w:r>
            <w:r w:rsidR="00307AB5">
              <w:rPr>
                <w:rFonts w:ascii="Times New Roman" w:hAnsi="Times New Roman" w:cs="Times New Roman"/>
                <w:sz w:val="20"/>
                <w:szCs w:val="20"/>
              </w:rPr>
              <w:t xml:space="preserve"> vai</w:t>
            </w:r>
            <w:r w:rsidR="00307AB5" w:rsidRPr="00013E61">
              <w:rPr>
                <w:rFonts w:ascii="Times New Roman" w:hAnsi="Times New Roman" w:cs="Times New Roman"/>
                <w:sz w:val="20"/>
                <w:szCs w:val="20"/>
              </w:rPr>
              <w:t xml:space="preserve">, militāra lietojuma produktu </w:t>
            </w:r>
            <w:r w:rsidR="00A01FD5">
              <w:rPr>
                <w:rFonts w:ascii="Times New Roman" w:hAnsi="Times New Roman" w:cs="Times New Roman"/>
                <w:sz w:val="20"/>
                <w:szCs w:val="20"/>
              </w:rPr>
              <w:t>ražošanai</w:t>
            </w:r>
            <w:r w:rsidR="00307AB5" w:rsidRPr="00013E61">
              <w:rPr>
                <w:rFonts w:ascii="Times New Roman" w:hAnsi="Times New Roman" w:cs="Times New Roman"/>
                <w:sz w:val="20"/>
                <w:szCs w:val="20"/>
              </w:rPr>
              <w:t xml:space="preserve">, jaunu rūpnīcu infrastruktūrai </w:t>
            </w:r>
            <w:r w:rsidR="00307AB5">
              <w:rPr>
                <w:rFonts w:ascii="Times New Roman" w:hAnsi="Times New Roman" w:cs="Times New Roman"/>
                <w:sz w:val="20"/>
                <w:szCs w:val="20"/>
              </w:rPr>
              <w:t xml:space="preserve">vai tai </w:t>
            </w:r>
            <w:r w:rsidR="00307AB5" w:rsidRPr="00013E61">
              <w:rPr>
                <w:rFonts w:ascii="Times New Roman" w:hAnsi="Times New Roman" w:cs="Times New Roman"/>
                <w:sz w:val="20"/>
                <w:szCs w:val="20"/>
              </w:rPr>
              <w:t xml:space="preserve">nepieciešamās publiskās infrastruktūras attīstīšanai (jaunu produktu </w:t>
            </w:r>
            <w:r w:rsidR="00BC7BF0">
              <w:rPr>
                <w:rFonts w:ascii="Times New Roman" w:hAnsi="Times New Roman" w:cs="Times New Roman"/>
                <w:sz w:val="20"/>
                <w:szCs w:val="20"/>
              </w:rPr>
              <w:t>ražošana</w:t>
            </w:r>
            <w:r w:rsidR="00BC7BF0" w:rsidRPr="00013E61">
              <w:rPr>
                <w:rFonts w:ascii="Times New Roman" w:hAnsi="Times New Roman" w:cs="Times New Roman"/>
                <w:sz w:val="20"/>
                <w:szCs w:val="20"/>
              </w:rPr>
              <w:t xml:space="preserve"> </w:t>
            </w:r>
            <w:r w:rsidR="00307AB5" w:rsidRPr="00013E61">
              <w:rPr>
                <w:rFonts w:ascii="Times New Roman" w:hAnsi="Times New Roman" w:cs="Times New Roman"/>
                <w:sz w:val="20"/>
                <w:szCs w:val="20"/>
              </w:rPr>
              <w:t>vai ieviešana tirgū).</w:t>
            </w:r>
          </w:p>
          <w:p w14:paraId="5B2F3636" w14:textId="77777777" w:rsidR="00307AB5" w:rsidRDefault="00307AB5" w:rsidP="00B43562">
            <w:pPr>
              <w:jc w:val="both"/>
              <w:rPr>
                <w:rFonts w:ascii="Times New Roman" w:hAnsi="Times New Roman" w:cs="Times New Roman"/>
                <w:sz w:val="20"/>
                <w:szCs w:val="20"/>
              </w:rPr>
            </w:pPr>
          </w:p>
          <w:p w14:paraId="196AF0F5" w14:textId="0DC348D2" w:rsidR="00FF23EB" w:rsidRDefault="00FF23EB" w:rsidP="00B43562">
            <w:pPr>
              <w:jc w:val="both"/>
              <w:rPr>
                <w:rFonts w:ascii="Times New Roman" w:hAnsi="Times New Roman" w:cs="Times New Roman"/>
                <w:sz w:val="20"/>
                <w:szCs w:val="20"/>
              </w:rPr>
            </w:pPr>
            <w:r w:rsidRPr="00FF23EB">
              <w:rPr>
                <w:rFonts w:ascii="Times New Roman" w:hAnsi="Times New Roman" w:cs="Times New Roman"/>
                <w:sz w:val="20"/>
                <w:szCs w:val="20"/>
              </w:rPr>
              <w:t xml:space="preserve">Sasniedzamās vērtības rādītājiem noteiktas, ņemot vērā aizsardzības industrijas projektu specifiku un kapitālietilpību. Katra investīcija ietver augstu tehnoloģisko sarežģītību, drošības sertifikācijas prasības un būtisku infrastruktūras nodrošinājumu, kā rezultātā atsevišķa projekta izmaksas pārsniedz 100 milj. EUR. Līdz ar to, ņemot vērā indikatīvās ar aizsardzību saistīto investīciju projektu izmaksas, ar pieejamo publiskā finansējuma apjomu iespējams atbalstīt tikai </w:t>
            </w:r>
            <w:r w:rsidR="00033D65">
              <w:rPr>
                <w:rFonts w:ascii="Times New Roman" w:hAnsi="Times New Roman" w:cs="Times New Roman"/>
                <w:sz w:val="20"/>
                <w:szCs w:val="20"/>
              </w:rPr>
              <w:t>trīs</w:t>
            </w:r>
            <w:r w:rsidR="00033D65" w:rsidRPr="00FF23EB">
              <w:rPr>
                <w:rFonts w:ascii="Times New Roman" w:hAnsi="Times New Roman" w:cs="Times New Roman"/>
                <w:sz w:val="20"/>
                <w:szCs w:val="20"/>
              </w:rPr>
              <w:t xml:space="preserve"> </w:t>
            </w:r>
            <w:r w:rsidRPr="00FF23EB">
              <w:rPr>
                <w:rFonts w:ascii="Times New Roman" w:hAnsi="Times New Roman" w:cs="Times New Roman"/>
                <w:sz w:val="20"/>
                <w:szCs w:val="20"/>
              </w:rPr>
              <w:t>projektus.</w:t>
            </w:r>
            <w:r w:rsidR="00C72EDA">
              <w:rPr>
                <w:rFonts w:ascii="Times New Roman" w:hAnsi="Times New Roman" w:cs="Times New Roman"/>
                <w:sz w:val="20"/>
                <w:szCs w:val="20"/>
              </w:rPr>
              <w:t xml:space="preserve"> Vienu ar </w:t>
            </w:r>
            <w:proofErr w:type="spellStart"/>
            <w:r w:rsidR="00C72EDA">
              <w:rPr>
                <w:rFonts w:ascii="Times New Roman" w:hAnsi="Times New Roman" w:cs="Times New Roman"/>
                <w:sz w:val="20"/>
                <w:szCs w:val="20"/>
              </w:rPr>
              <w:t>grantu</w:t>
            </w:r>
            <w:proofErr w:type="spellEnd"/>
            <w:r w:rsidR="00C72EDA">
              <w:rPr>
                <w:rFonts w:ascii="Times New Roman" w:hAnsi="Times New Roman" w:cs="Times New Roman"/>
                <w:sz w:val="20"/>
                <w:szCs w:val="20"/>
              </w:rPr>
              <w:t xml:space="preserve"> un </w:t>
            </w:r>
            <w:r w:rsidR="00033D65">
              <w:rPr>
                <w:rFonts w:ascii="Times New Roman" w:hAnsi="Times New Roman" w:cs="Times New Roman"/>
                <w:sz w:val="20"/>
                <w:szCs w:val="20"/>
              </w:rPr>
              <w:t>divus</w:t>
            </w:r>
            <w:r w:rsidR="00C72EDA">
              <w:rPr>
                <w:rFonts w:ascii="Times New Roman" w:hAnsi="Times New Roman" w:cs="Times New Roman"/>
                <w:sz w:val="20"/>
                <w:szCs w:val="20"/>
              </w:rPr>
              <w:t xml:space="preserve"> ar aizdevumu ar kapitāla atlaidi </w:t>
            </w:r>
            <w:r w:rsidR="00033D65">
              <w:rPr>
                <w:rFonts w:ascii="Times New Roman" w:hAnsi="Times New Roman" w:cs="Times New Roman"/>
                <w:sz w:val="20"/>
                <w:szCs w:val="20"/>
              </w:rPr>
              <w:t xml:space="preserve">vai </w:t>
            </w:r>
            <w:r w:rsidR="00C72EDA">
              <w:rPr>
                <w:rFonts w:ascii="Times New Roman" w:hAnsi="Times New Roman" w:cs="Times New Roman"/>
                <w:sz w:val="20"/>
                <w:szCs w:val="20"/>
              </w:rPr>
              <w:t>garantiju ar kapitāla atlaidi.</w:t>
            </w:r>
          </w:p>
          <w:p w14:paraId="4B3E43DD" w14:textId="0AD182C1"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Aprēķini par sasniedzamo rādītāju noteikti, ņemot vērā 202</w:t>
            </w:r>
            <w:r>
              <w:rPr>
                <w:rFonts w:ascii="Times New Roman" w:hAnsi="Times New Roman" w:cs="Times New Roman"/>
                <w:sz w:val="20"/>
                <w:szCs w:val="20"/>
              </w:rPr>
              <w:t>4</w:t>
            </w:r>
            <w:r w:rsidRPr="00FB7093">
              <w:rPr>
                <w:rFonts w:ascii="Times New Roman" w:hAnsi="Times New Roman" w:cs="Times New Roman"/>
                <w:sz w:val="20"/>
                <w:szCs w:val="20"/>
              </w:rPr>
              <w:t xml:space="preserve">.gada </w:t>
            </w:r>
            <w:r>
              <w:rPr>
                <w:rFonts w:ascii="Times New Roman" w:hAnsi="Times New Roman" w:cs="Times New Roman"/>
                <w:sz w:val="20"/>
                <w:szCs w:val="20"/>
              </w:rPr>
              <w:t>27</w:t>
            </w:r>
            <w:r w:rsidRPr="00FB7093">
              <w:rPr>
                <w:rFonts w:ascii="Times New Roman" w:hAnsi="Times New Roman" w:cs="Times New Roman"/>
                <w:sz w:val="20"/>
                <w:szCs w:val="20"/>
              </w:rPr>
              <w:t>.</w:t>
            </w:r>
            <w:r>
              <w:rPr>
                <w:rFonts w:ascii="Times New Roman" w:hAnsi="Times New Roman" w:cs="Times New Roman"/>
                <w:sz w:val="20"/>
                <w:szCs w:val="20"/>
              </w:rPr>
              <w:t xml:space="preserve">martā </w:t>
            </w:r>
            <w:r w:rsidRPr="00FB7093">
              <w:rPr>
                <w:rFonts w:ascii="Times New Roman" w:hAnsi="Times New Roman" w:cs="Times New Roman"/>
                <w:sz w:val="20"/>
                <w:szCs w:val="20"/>
              </w:rPr>
              <w:t>esošo informāciju, ka uz 202</w:t>
            </w:r>
            <w:r>
              <w:rPr>
                <w:rFonts w:ascii="Times New Roman" w:hAnsi="Times New Roman" w:cs="Times New Roman"/>
                <w:sz w:val="20"/>
                <w:szCs w:val="20"/>
              </w:rPr>
              <w:t>6</w:t>
            </w:r>
            <w:r w:rsidRPr="00FB7093">
              <w:rPr>
                <w:rFonts w:ascii="Times New Roman" w:hAnsi="Times New Roman" w:cs="Times New Roman"/>
                <w:sz w:val="20"/>
                <w:szCs w:val="20"/>
              </w:rPr>
              <w:t xml:space="preserve">.gadu paredzama inflācija </w:t>
            </w:r>
            <w:r>
              <w:rPr>
                <w:rFonts w:ascii="Times New Roman" w:hAnsi="Times New Roman" w:cs="Times New Roman"/>
                <w:sz w:val="20"/>
                <w:szCs w:val="20"/>
              </w:rPr>
              <w:t>3,8</w:t>
            </w:r>
            <w:r w:rsidRPr="00FB7093">
              <w:rPr>
                <w:rFonts w:ascii="Times New Roman" w:hAnsi="Times New Roman" w:cs="Times New Roman"/>
                <w:sz w:val="20"/>
                <w:szCs w:val="20"/>
              </w:rPr>
              <w:t>% apmērā, attiecīgi laika periodā mainoties inflācijas apmēram var tikt pārskatīti arī sasniedzamie rādītāji atbilstoši aktuālām prognozēm</w:t>
            </w:r>
          </w:p>
        </w:tc>
      </w:tr>
      <w:tr w:rsidR="00307AB5" w:rsidRPr="005865E3" w14:paraId="2D3625CB" w14:textId="77777777" w:rsidTr="00B43562">
        <w:trPr>
          <w:trHeight w:val="70"/>
        </w:trPr>
        <w:tc>
          <w:tcPr>
            <w:tcW w:w="1995" w:type="dxa"/>
            <w:vMerge/>
          </w:tcPr>
          <w:p w14:paraId="5763FF7C" w14:textId="77777777" w:rsidR="00307AB5" w:rsidRPr="00FB7093" w:rsidRDefault="00307AB5" w:rsidP="00B43562">
            <w:pPr>
              <w:jc w:val="both"/>
              <w:rPr>
                <w:rFonts w:ascii="Times New Roman" w:hAnsi="Times New Roman" w:cs="Times New Roman"/>
                <w:b/>
                <w:sz w:val="20"/>
                <w:szCs w:val="20"/>
              </w:rPr>
            </w:pPr>
          </w:p>
        </w:tc>
        <w:tc>
          <w:tcPr>
            <w:tcW w:w="7072" w:type="dxa"/>
          </w:tcPr>
          <w:p w14:paraId="324D12C9" w14:textId="77777777" w:rsidR="00307AB5" w:rsidRPr="005865E3" w:rsidRDefault="00307AB5" w:rsidP="00B43562">
            <w:pPr>
              <w:jc w:val="both"/>
              <w:rPr>
                <w:rFonts w:ascii="Times New Roman" w:hAnsi="Times New Roman" w:cs="Times New Roman"/>
                <w:b/>
                <w:bCs/>
                <w:sz w:val="20"/>
                <w:szCs w:val="20"/>
              </w:rPr>
            </w:pPr>
            <w:r w:rsidRPr="005865E3">
              <w:rPr>
                <w:rFonts w:ascii="Times New Roman" w:hAnsi="Times New Roman" w:cs="Times New Roman"/>
                <w:b/>
                <w:bCs/>
                <w:sz w:val="20"/>
                <w:szCs w:val="20"/>
              </w:rPr>
              <w:t>Intervences loģika</w:t>
            </w:r>
          </w:p>
          <w:p w14:paraId="51D68196" w14:textId="71F485C8" w:rsidR="00307AB5" w:rsidRPr="005865E3" w:rsidRDefault="00307AB5" w:rsidP="00B43562">
            <w:pPr>
              <w:jc w:val="both"/>
              <w:rPr>
                <w:rFonts w:ascii="Times New Roman" w:hAnsi="Times New Roman" w:cs="Times New Roman"/>
                <w:sz w:val="20"/>
                <w:szCs w:val="20"/>
              </w:rPr>
            </w:pPr>
            <w:r w:rsidRPr="005865E3">
              <w:rPr>
                <w:rFonts w:ascii="Times New Roman" w:hAnsi="Times New Roman" w:cs="Times New Roman"/>
                <w:sz w:val="20"/>
                <w:szCs w:val="20"/>
              </w:rPr>
              <w:t xml:space="preserve">Lai nodrošinātu stratēģiski nozīmīgu investīciju veikšanu Latvijā un ES ar ietekmi uz tautsaimniecību un </w:t>
            </w:r>
            <w:r>
              <w:rPr>
                <w:rFonts w:ascii="Times New Roman" w:hAnsi="Times New Roman" w:cs="Times New Roman"/>
                <w:sz w:val="20"/>
                <w:szCs w:val="20"/>
              </w:rPr>
              <w:t>veicināt aizsardzības kapacitāti</w:t>
            </w:r>
            <w:r w:rsidRPr="005865E3">
              <w:rPr>
                <w:rFonts w:ascii="Times New Roman" w:hAnsi="Times New Roman" w:cs="Times New Roman"/>
                <w:sz w:val="20"/>
                <w:szCs w:val="20"/>
              </w:rPr>
              <w:t xml:space="preserve">, kā arī ieviestu ES Padomes 2024.gada rekomendāciju attiecībā uz uzņēmējdarbības vides uzlabošanu, ir jānodrošina piekļuvei finansējumam, kas vērsts uz stratēģiski nozīmīgu investīciju veikšanu un produktivitātes kāpināšanu. Atbalsts </w:t>
            </w:r>
            <w:proofErr w:type="spellStart"/>
            <w:r w:rsidR="00DB7EDD">
              <w:rPr>
                <w:rFonts w:ascii="Times New Roman" w:hAnsi="Times New Roman" w:cs="Times New Roman"/>
                <w:sz w:val="20"/>
                <w:szCs w:val="20"/>
              </w:rPr>
              <w:t>grantu</w:t>
            </w:r>
            <w:proofErr w:type="spellEnd"/>
            <w:r w:rsidR="006E3AA6">
              <w:rPr>
                <w:rFonts w:ascii="Times New Roman" w:hAnsi="Times New Roman" w:cs="Times New Roman"/>
                <w:sz w:val="20"/>
                <w:szCs w:val="20"/>
              </w:rPr>
              <w:t xml:space="preserve">, </w:t>
            </w:r>
            <w:r w:rsidRPr="005865E3">
              <w:rPr>
                <w:rFonts w:ascii="Times New Roman" w:hAnsi="Times New Roman" w:cs="Times New Roman"/>
                <w:sz w:val="20"/>
                <w:szCs w:val="20"/>
              </w:rPr>
              <w:t>finanšu instrumentu veidā</w:t>
            </w:r>
            <w:r>
              <w:rPr>
                <w:rFonts w:ascii="Times New Roman" w:hAnsi="Times New Roman" w:cs="Times New Roman"/>
                <w:sz w:val="20"/>
                <w:szCs w:val="20"/>
              </w:rPr>
              <w:t xml:space="preserve"> nodrošinās</w:t>
            </w:r>
            <w:r w:rsidRPr="005865E3">
              <w:rPr>
                <w:rFonts w:ascii="Times New Roman" w:hAnsi="Times New Roman" w:cs="Times New Roman"/>
                <w:sz w:val="20"/>
                <w:szCs w:val="20"/>
              </w:rPr>
              <w:t xml:space="preserve"> tādu mērogojamu investīciju projektu īstenošanai, k</w:t>
            </w:r>
            <w:r>
              <w:rPr>
                <w:rFonts w:ascii="Times New Roman" w:hAnsi="Times New Roman" w:cs="Times New Roman"/>
                <w:sz w:val="20"/>
                <w:szCs w:val="20"/>
              </w:rPr>
              <w:t xml:space="preserve">as </w:t>
            </w:r>
            <w:r w:rsidRPr="005865E3">
              <w:rPr>
                <w:rFonts w:ascii="Times New Roman" w:hAnsi="Times New Roman" w:cs="Times New Roman"/>
                <w:sz w:val="20"/>
                <w:szCs w:val="20"/>
              </w:rPr>
              <w:t>vērsti uz jaunu iekārtu un tehnoloģisko procesu ieviešanu, t.sk., duāla lietojuma vai militāra lietojuma</w:t>
            </w:r>
            <w:r>
              <w:rPr>
                <w:rFonts w:ascii="Times New Roman" w:hAnsi="Times New Roman" w:cs="Times New Roman"/>
                <w:sz w:val="20"/>
                <w:szCs w:val="20"/>
              </w:rPr>
              <w:t xml:space="preserve"> </w:t>
            </w:r>
            <w:r w:rsidRPr="005865E3">
              <w:rPr>
                <w:rFonts w:ascii="Times New Roman" w:hAnsi="Times New Roman" w:cs="Times New Roman"/>
                <w:sz w:val="20"/>
                <w:szCs w:val="20"/>
              </w:rPr>
              <w:t xml:space="preserve">produktu </w:t>
            </w:r>
            <w:r>
              <w:rPr>
                <w:rFonts w:ascii="Times New Roman" w:hAnsi="Times New Roman" w:cs="Times New Roman"/>
                <w:sz w:val="20"/>
                <w:szCs w:val="20"/>
              </w:rPr>
              <w:t>ražošanu</w:t>
            </w:r>
            <w:r w:rsidRPr="005865E3">
              <w:rPr>
                <w:rFonts w:ascii="Times New Roman" w:hAnsi="Times New Roman" w:cs="Times New Roman"/>
                <w:sz w:val="20"/>
                <w:szCs w:val="20"/>
              </w:rPr>
              <w:t>, jaunu rūpnīcu celšanu, kā arī to infrastruktūrai nepieciešamās publiskās infrastruktūras attīstīšanu,  paredzot vienlīdzīgus konkurētspējas apstākļus investīcijām iekšējos tirgos, sekmētu pārrobežu, tostarp, līdzdalību, sociālo un ekonomisko solidaritāti un drošību visos Latvijas reģionos.</w:t>
            </w:r>
          </w:p>
        </w:tc>
      </w:tr>
      <w:tr w:rsidR="00307AB5" w:rsidRPr="00FB7093" w14:paraId="27CA396B" w14:textId="77777777" w:rsidTr="00B43562">
        <w:trPr>
          <w:trHeight w:val="70"/>
        </w:trPr>
        <w:tc>
          <w:tcPr>
            <w:tcW w:w="1995" w:type="dxa"/>
            <w:vMerge/>
          </w:tcPr>
          <w:p w14:paraId="1154AF78" w14:textId="77777777" w:rsidR="00307AB5" w:rsidRPr="00FB7093" w:rsidRDefault="00307AB5" w:rsidP="00B43562">
            <w:pPr>
              <w:jc w:val="both"/>
              <w:rPr>
                <w:rFonts w:ascii="Times New Roman" w:hAnsi="Times New Roman" w:cs="Times New Roman"/>
                <w:b/>
                <w:sz w:val="20"/>
                <w:szCs w:val="20"/>
              </w:rPr>
            </w:pPr>
          </w:p>
        </w:tc>
        <w:tc>
          <w:tcPr>
            <w:tcW w:w="7072" w:type="dxa"/>
          </w:tcPr>
          <w:p w14:paraId="78DC5672" w14:textId="77777777" w:rsidR="00307AB5" w:rsidRPr="00FB7093" w:rsidRDefault="00307AB5" w:rsidP="00B43562">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37ED5B09" w14:textId="17CD4768" w:rsidR="00307AB5" w:rsidRPr="00FB7093" w:rsidRDefault="006E3AA6" w:rsidP="00B43562">
            <w:pPr>
              <w:jc w:val="both"/>
              <w:rPr>
                <w:rFonts w:ascii="Times New Roman" w:hAnsi="Times New Roman" w:cs="Times New Roman"/>
                <w:sz w:val="20"/>
                <w:szCs w:val="20"/>
              </w:rPr>
            </w:pPr>
            <w:r>
              <w:rPr>
                <w:rFonts w:ascii="Times New Roman" w:hAnsi="Times New Roman" w:cs="Times New Roman"/>
                <w:sz w:val="20"/>
                <w:szCs w:val="20"/>
              </w:rPr>
              <w:t xml:space="preserve">Grantos, </w:t>
            </w:r>
            <w:r w:rsidR="00307AB5" w:rsidRPr="00FB7093">
              <w:rPr>
                <w:rFonts w:ascii="Times New Roman" w:hAnsi="Times New Roman" w:cs="Times New Roman"/>
                <w:sz w:val="20"/>
                <w:szCs w:val="20"/>
              </w:rPr>
              <w:t>Finanšu instrumentos rādītāju sasniegšanu var ietekmēt uzņēmumu mazā aktivitāte ar inovācijām saistīto investīciju veikšanā</w:t>
            </w:r>
            <w:r w:rsidR="00307AB5">
              <w:rPr>
                <w:rFonts w:ascii="Times New Roman" w:hAnsi="Times New Roman" w:cs="Times New Roman"/>
                <w:sz w:val="20"/>
                <w:szCs w:val="20"/>
              </w:rPr>
              <w:t xml:space="preserve"> militāra un duāla lietojuma produktu </w:t>
            </w:r>
            <w:r w:rsidR="005B2EE9">
              <w:rPr>
                <w:rFonts w:ascii="Times New Roman" w:hAnsi="Times New Roman" w:cs="Times New Roman"/>
                <w:sz w:val="20"/>
                <w:szCs w:val="20"/>
              </w:rPr>
              <w:t>ražošanai</w:t>
            </w:r>
            <w:r w:rsidR="00307AB5" w:rsidRPr="00FB7093">
              <w:rPr>
                <w:rFonts w:ascii="Times New Roman" w:hAnsi="Times New Roman" w:cs="Times New Roman"/>
                <w:sz w:val="20"/>
                <w:szCs w:val="20"/>
              </w:rPr>
              <w:t xml:space="preserve">, </w:t>
            </w:r>
            <w:r w:rsidR="00307AB5">
              <w:rPr>
                <w:rFonts w:ascii="Times New Roman" w:hAnsi="Times New Roman" w:cs="Times New Roman"/>
                <w:sz w:val="20"/>
                <w:szCs w:val="20"/>
              </w:rPr>
              <w:t>kā arī citos investīciju projektos, t</w:t>
            </w:r>
            <w:r w:rsidR="00307AB5" w:rsidRPr="00FB7093">
              <w:rPr>
                <w:rFonts w:ascii="Times New Roman" w:hAnsi="Times New Roman" w:cs="Times New Roman"/>
                <w:sz w:val="20"/>
                <w:szCs w:val="20"/>
              </w:rPr>
              <w:t xml:space="preserve">āpat to kapitāla nepietiekamība, pārāk lielas kredītsaistības un likviditātes problēmas, kredītiestāžu finanšu pakalpojumu </w:t>
            </w:r>
            <w:proofErr w:type="spellStart"/>
            <w:r w:rsidR="00307AB5" w:rsidRPr="00FB7093">
              <w:rPr>
                <w:rFonts w:ascii="Times New Roman" w:hAnsi="Times New Roman" w:cs="Times New Roman"/>
                <w:sz w:val="20"/>
                <w:szCs w:val="20"/>
              </w:rPr>
              <w:t>sadārdzinātība</w:t>
            </w:r>
            <w:proofErr w:type="spellEnd"/>
            <w:r w:rsidR="00307AB5" w:rsidRPr="00FB7093">
              <w:rPr>
                <w:rFonts w:ascii="Times New Roman" w:hAnsi="Times New Roman" w:cs="Times New Roman"/>
                <w:sz w:val="20"/>
                <w:szCs w:val="20"/>
              </w:rPr>
              <w:t xml:space="preserve"> investīcijām, kas saistītas ar inovācijām, vienlaikus pastāv </w:t>
            </w:r>
            <w:r w:rsidR="00307AB5" w:rsidRPr="00FB7093">
              <w:rPr>
                <w:rFonts w:ascii="Times New Roman" w:hAnsi="Times New Roman" w:cs="Times New Roman"/>
                <w:sz w:val="20"/>
                <w:szCs w:val="20"/>
              </w:rPr>
              <w:lastRenderedPageBreak/>
              <w:t>risks atbalsta programmu īstenošanā un attiecīgo rādītāju nesasniegšanā ekonomiskās nestabilitātes dēļ un/vai tematiskā nozaru koncentrācija.</w:t>
            </w:r>
          </w:p>
        </w:tc>
      </w:tr>
      <w:tr w:rsidR="00307AB5" w:rsidRPr="00FB7093" w14:paraId="78D967DA" w14:textId="77777777" w:rsidTr="00B43562">
        <w:trPr>
          <w:trHeight w:val="70"/>
        </w:trPr>
        <w:tc>
          <w:tcPr>
            <w:tcW w:w="1995" w:type="dxa"/>
          </w:tcPr>
          <w:p w14:paraId="14098CD9" w14:textId="77777777"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b/>
                <w:sz w:val="20"/>
                <w:szCs w:val="20"/>
              </w:rPr>
              <w:lastRenderedPageBreak/>
              <w:t xml:space="preserve">Rādītāja sasniegšana </w:t>
            </w:r>
          </w:p>
          <w:p w14:paraId="4D6D258A" w14:textId="77777777" w:rsidR="00307AB5" w:rsidRPr="00FB7093" w:rsidRDefault="00307AB5" w:rsidP="00B43562">
            <w:pPr>
              <w:jc w:val="both"/>
              <w:rPr>
                <w:rFonts w:ascii="Times New Roman" w:hAnsi="Times New Roman" w:cs="Times New Roman"/>
                <w:b/>
                <w:sz w:val="20"/>
                <w:szCs w:val="20"/>
              </w:rPr>
            </w:pPr>
          </w:p>
        </w:tc>
        <w:tc>
          <w:tcPr>
            <w:tcW w:w="7072" w:type="dxa"/>
          </w:tcPr>
          <w:p w14:paraId="6DABF4C0" w14:textId="1D7657B8" w:rsidR="00307AB5" w:rsidRPr="00FB7093" w:rsidRDefault="00307AB5" w:rsidP="00B43562">
            <w:pPr>
              <w:jc w:val="both"/>
              <w:rPr>
                <w:rFonts w:ascii="Times New Roman" w:hAnsi="Times New Roman" w:cs="Times New Roman"/>
                <w:sz w:val="20"/>
                <w:szCs w:val="20"/>
              </w:rPr>
            </w:pPr>
            <w:r w:rsidRPr="00FB7093">
              <w:rPr>
                <w:rFonts w:ascii="Times New Roman" w:hAnsi="Times New Roman" w:cs="Times New Roman"/>
                <w:sz w:val="20"/>
                <w:szCs w:val="20"/>
              </w:rPr>
              <w:t>RC</w:t>
            </w:r>
            <w:r w:rsidR="002D0C3F">
              <w:rPr>
                <w:rFonts w:ascii="Times New Roman" w:hAnsi="Times New Roman" w:cs="Times New Roman"/>
                <w:sz w:val="20"/>
                <w:szCs w:val="20"/>
              </w:rPr>
              <w:t>O</w:t>
            </w:r>
            <w:r w:rsidRPr="00FB7093">
              <w:rPr>
                <w:rFonts w:ascii="Times New Roman" w:hAnsi="Times New Roman" w:cs="Times New Roman"/>
                <w:sz w:val="20"/>
                <w:szCs w:val="20"/>
              </w:rPr>
              <w:t xml:space="preserve"> </w:t>
            </w:r>
            <w:r w:rsidR="002D0C3F">
              <w:rPr>
                <w:rFonts w:ascii="Times New Roman" w:hAnsi="Times New Roman" w:cs="Times New Roman"/>
                <w:sz w:val="20"/>
                <w:szCs w:val="20"/>
              </w:rPr>
              <w:t>128</w:t>
            </w:r>
            <w:r w:rsidRPr="00FB7093">
              <w:rPr>
                <w:rFonts w:ascii="Times New Roman" w:hAnsi="Times New Roman" w:cs="Times New Roman"/>
                <w:sz w:val="20"/>
                <w:szCs w:val="20"/>
              </w:rPr>
              <w:t xml:space="preserve"> </w:t>
            </w:r>
            <w:r w:rsidR="002D0C3F" w:rsidRPr="00FB7093">
              <w:rPr>
                <w:rFonts w:ascii="Times New Roman" w:hAnsi="Times New Roman" w:cs="Times New Roman"/>
                <w:sz w:val="20"/>
                <w:szCs w:val="20"/>
              </w:rPr>
              <w:t xml:space="preserve">rādītājs tiek uzskaitīts, ja ir noslēgts līgums </w:t>
            </w:r>
            <w:r w:rsidR="002D0C3F" w:rsidRPr="00FB7093">
              <w:rPr>
                <w:rFonts w:ascii="Times New Roman" w:eastAsia="Times New Roman" w:hAnsi="Times New Roman" w:cs="Times New Roman"/>
                <w:sz w:val="20"/>
                <w:szCs w:val="20"/>
              </w:rPr>
              <w:t xml:space="preserve">starp uzņēmumu un atbalsta sniedzēju </w:t>
            </w:r>
            <w:r w:rsidR="002D0C3F" w:rsidRPr="00FB7093">
              <w:rPr>
                <w:rFonts w:ascii="Times New Roman" w:hAnsi="Times New Roman" w:cs="Times New Roman"/>
                <w:sz w:val="20"/>
                <w:szCs w:val="20"/>
              </w:rPr>
              <w:t>un veikts vismaz viens maksājums</w:t>
            </w:r>
          </w:p>
        </w:tc>
      </w:tr>
    </w:tbl>
    <w:p w14:paraId="625D8A75" w14:textId="77777777" w:rsidR="00307AB5" w:rsidRDefault="00307AB5" w:rsidP="00FB7093">
      <w:pPr>
        <w:spacing w:after="0" w:line="240" w:lineRule="auto"/>
        <w:jc w:val="both"/>
        <w:rPr>
          <w:rFonts w:ascii="Times New Roman" w:hAnsi="Times New Roman" w:cs="Times New Roman"/>
          <w:color w:val="000000" w:themeColor="text1"/>
        </w:rPr>
      </w:pPr>
    </w:p>
    <w:p w14:paraId="56C68A61" w14:textId="77777777" w:rsidR="00307AB5" w:rsidRPr="00FB7093" w:rsidRDefault="00307AB5"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3E5FC0" w:rsidRPr="00FB7093" w14:paraId="52212930" w14:textId="77777777" w:rsidTr="187CD6C0">
        <w:tc>
          <w:tcPr>
            <w:tcW w:w="1995" w:type="dxa"/>
          </w:tcPr>
          <w:p w14:paraId="1C7D55A4"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0F4B2D9A" w14:textId="4C4A3AC8" w:rsidR="00920086" w:rsidRPr="00313EDD" w:rsidRDefault="00920086" w:rsidP="00FB7093">
            <w:pPr>
              <w:jc w:val="both"/>
              <w:rPr>
                <w:rFonts w:ascii="Times New Roman" w:hAnsi="Times New Roman" w:cs="Times New Roman"/>
                <w:b/>
                <w:bCs/>
                <w:sz w:val="20"/>
                <w:szCs w:val="20"/>
              </w:rPr>
            </w:pPr>
            <w:r w:rsidRPr="00313EDD">
              <w:rPr>
                <w:rFonts w:ascii="Times New Roman" w:hAnsi="Times New Roman" w:cs="Times New Roman"/>
                <w:b/>
                <w:bCs/>
                <w:sz w:val="20"/>
                <w:szCs w:val="20"/>
              </w:rPr>
              <w:t>RCO 01</w:t>
            </w:r>
          </w:p>
        </w:tc>
      </w:tr>
      <w:tr w:rsidR="003E5FC0" w:rsidRPr="00FB7093" w14:paraId="6C6DA91D" w14:textId="77777777" w:rsidTr="187CD6C0">
        <w:tc>
          <w:tcPr>
            <w:tcW w:w="1995" w:type="dxa"/>
          </w:tcPr>
          <w:p w14:paraId="798922E0" w14:textId="66D0E783"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1D0BE570" w14:textId="36CCC6BF" w:rsidR="00920086" w:rsidRPr="00313EDD" w:rsidRDefault="00745BAA" w:rsidP="00FB7093">
            <w:pPr>
              <w:jc w:val="both"/>
              <w:rPr>
                <w:rFonts w:ascii="Times New Roman" w:hAnsi="Times New Roman" w:cs="Times New Roman"/>
                <w:b/>
                <w:bCs/>
                <w:sz w:val="20"/>
                <w:szCs w:val="20"/>
              </w:rPr>
            </w:pPr>
            <w:r w:rsidRPr="00313EDD">
              <w:rPr>
                <w:rFonts w:ascii="Times New Roman" w:hAnsi="Times New Roman" w:cs="Times New Roman"/>
                <w:b/>
                <w:bCs/>
                <w:sz w:val="20"/>
                <w:szCs w:val="20"/>
              </w:rPr>
              <w:t xml:space="preserve">Atbalstītie uzņēmumi (tai skaitā: </w:t>
            </w:r>
            <w:proofErr w:type="spellStart"/>
            <w:r w:rsidRPr="00313EDD">
              <w:rPr>
                <w:rFonts w:ascii="Times New Roman" w:hAnsi="Times New Roman" w:cs="Times New Roman"/>
                <w:b/>
                <w:bCs/>
                <w:sz w:val="20"/>
                <w:szCs w:val="20"/>
              </w:rPr>
              <w:t>mikrouzņēmumi</w:t>
            </w:r>
            <w:proofErr w:type="spellEnd"/>
            <w:r w:rsidRPr="00313EDD">
              <w:rPr>
                <w:rFonts w:ascii="Times New Roman" w:hAnsi="Times New Roman" w:cs="Times New Roman"/>
                <w:b/>
                <w:bCs/>
                <w:sz w:val="20"/>
                <w:szCs w:val="20"/>
              </w:rPr>
              <w:t>, mazi, vidēji un lieli uzņēmumi)</w:t>
            </w:r>
          </w:p>
        </w:tc>
      </w:tr>
      <w:tr w:rsidR="00ED1027" w:rsidRPr="00FB7093" w14:paraId="26AAECDA" w14:textId="77777777" w:rsidTr="187CD6C0">
        <w:tc>
          <w:tcPr>
            <w:tcW w:w="1995" w:type="dxa"/>
          </w:tcPr>
          <w:p w14:paraId="5C964B4B" w14:textId="27F46C24" w:rsidR="00ED1027" w:rsidRPr="00FB7093" w:rsidRDefault="00ED1027"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54208AFD" w14:textId="3720BEF1"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Rādītājs uzskaita visus uzņēmumus, kas saņem </w:t>
            </w:r>
            <w:r w:rsidR="0021718C" w:rsidRPr="00FB7093">
              <w:rPr>
                <w:rFonts w:ascii="Times New Roman" w:hAnsi="Times New Roman" w:cs="Times New Roman"/>
                <w:sz w:val="20"/>
                <w:szCs w:val="20"/>
              </w:rPr>
              <w:t>finansiālu</w:t>
            </w:r>
            <w:r w:rsidR="00A8743F" w:rsidRPr="00FB7093">
              <w:rPr>
                <w:rFonts w:ascii="Times New Roman" w:hAnsi="Times New Roman" w:cs="Times New Roman"/>
                <w:sz w:val="20"/>
                <w:szCs w:val="20"/>
              </w:rPr>
              <w:t xml:space="preserve"> atbalstu vai atbalstu natūrā</w:t>
            </w:r>
            <w:r w:rsidRPr="00FB7093">
              <w:rPr>
                <w:rFonts w:ascii="Times New Roman" w:hAnsi="Times New Roman" w:cs="Times New Roman"/>
                <w:sz w:val="20"/>
                <w:szCs w:val="20"/>
              </w:rPr>
              <w:t xml:space="preserve"> no ERAF. </w:t>
            </w:r>
          </w:p>
          <w:p w14:paraId="718B6731" w14:textId="78F7C693"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ir mazākā juridisko vienību kombinācija, kas ir organizācija, kas ražo preces </w:t>
            </w:r>
            <w:r w:rsidR="0021718C" w:rsidRPr="00FB7093">
              <w:rPr>
                <w:rFonts w:ascii="Times New Roman" w:hAnsi="Times New Roman" w:cs="Times New Roman"/>
                <w:sz w:val="20"/>
                <w:szCs w:val="20"/>
              </w:rPr>
              <w:t>vai</w:t>
            </w:r>
            <w:r w:rsidRPr="00FB7093">
              <w:rPr>
                <w:rFonts w:ascii="Times New Roman" w:hAnsi="Times New Roman" w:cs="Times New Roman"/>
                <w:sz w:val="20"/>
                <w:szCs w:val="20"/>
              </w:rPr>
              <w:t xml:space="preserve"> pakalpojumus, un kurai ir zināma autonomija lēmumu pieņemšanā, it īpaši attiecībā uz </w:t>
            </w:r>
            <w:r w:rsidR="007D7935" w:rsidRPr="00FB7093">
              <w:rPr>
                <w:rFonts w:ascii="Times New Roman" w:hAnsi="Times New Roman" w:cs="Times New Roman"/>
                <w:sz w:val="20"/>
                <w:szCs w:val="20"/>
              </w:rPr>
              <w:t xml:space="preserve">tam piederošo </w:t>
            </w:r>
            <w:r w:rsidRPr="00FB7093">
              <w:rPr>
                <w:rFonts w:ascii="Times New Roman" w:hAnsi="Times New Roman" w:cs="Times New Roman"/>
                <w:sz w:val="20"/>
                <w:szCs w:val="20"/>
              </w:rPr>
              <w:t xml:space="preserve">resursu sadali. </w:t>
            </w:r>
          </w:p>
          <w:p w14:paraId="6AA58938" w14:textId="77777777"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veic vienu vai vairākas darbības vienā vai vairākās vietās. </w:t>
            </w:r>
          </w:p>
          <w:p w14:paraId="539D8D84" w14:textId="4A1AADAD"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w:t>
            </w:r>
          </w:p>
          <w:p w14:paraId="2E69E33D" w14:textId="77777777"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Uzņēmumu klasifikācija: </w:t>
            </w:r>
          </w:p>
          <w:p w14:paraId="62763026" w14:textId="7E5EB54F" w:rsidR="00A8743F" w:rsidRPr="00FB7093" w:rsidRDefault="00A8743F" w:rsidP="00FB7093">
            <w:pPr>
              <w:pStyle w:val="ListParagraph"/>
              <w:numPr>
                <w:ilvl w:val="0"/>
                <w:numId w:val="9"/>
              </w:numPr>
              <w:jc w:val="both"/>
              <w:rPr>
                <w:rFonts w:ascii="Times New Roman" w:hAnsi="Times New Roman" w:cs="Times New Roman"/>
                <w:sz w:val="20"/>
                <w:szCs w:val="20"/>
              </w:rPr>
            </w:pPr>
            <w:proofErr w:type="spellStart"/>
            <w:r w:rsidRPr="00FB7093">
              <w:rPr>
                <w:rFonts w:ascii="Times New Roman" w:hAnsi="Times New Roman" w:cs="Times New Roman"/>
                <w:sz w:val="20"/>
                <w:szCs w:val="20"/>
              </w:rPr>
              <w:t>M</w:t>
            </w:r>
            <w:r w:rsidR="0014316B" w:rsidRPr="00FB7093">
              <w:rPr>
                <w:rFonts w:ascii="Times New Roman" w:hAnsi="Times New Roman" w:cs="Times New Roman"/>
                <w:sz w:val="20"/>
                <w:szCs w:val="20"/>
              </w:rPr>
              <w:t>ikrouzņēmumi</w:t>
            </w:r>
            <w:proofErr w:type="spellEnd"/>
            <w:r w:rsidR="0014316B" w:rsidRPr="00FB7093">
              <w:rPr>
                <w:rFonts w:ascii="Times New Roman" w:hAnsi="Times New Roman" w:cs="Times New Roman"/>
                <w:sz w:val="20"/>
                <w:szCs w:val="20"/>
              </w:rPr>
              <w:t xml:space="preserve"> (&lt;= 10 darbinieki un gada apgrozījums &lt;= </w:t>
            </w:r>
            <w:r w:rsidR="00C92323" w:rsidRPr="00FB7093">
              <w:rPr>
                <w:rFonts w:ascii="Times New Roman" w:hAnsi="Times New Roman" w:cs="Times New Roman"/>
                <w:sz w:val="20"/>
                <w:szCs w:val="20"/>
              </w:rPr>
              <w:t>2</w:t>
            </w:r>
            <w:r w:rsidR="0014316B" w:rsidRPr="00FB7093">
              <w:rPr>
                <w:rFonts w:ascii="Times New Roman" w:hAnsi="Times New Roman" w:cs="Times New Roman"/>
                <w:sz w:val="20"/>
                <w:szCs w:val="20"/>
              </w:rPr>
              <w:t xml:space="preserve"> miljoni EUR vai bilance &lt;= 2 miljoni EUR); </w:t>
            </w:r>
          </w:p>
          <w:p w14:paraId="02375E5C" w14:textId="125EA2B2" w:rsidR="00A8743F" w:rsidRPr="00FB7093" w:rsidRDefault="0014316B"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Mazais uzņēmums (10–49 darbinieki un gada apgrozījums EUR </w:t>
            </w:r>
            <w:r w:rsidR="00C92323" w:rsidRPr="00FB7093">
              <w:rPr>
                <w:rFonts w:ascii="Times New Roman" w:hAnsi="Times New Roman" w:cs="Times New Roman"/>
                <w:sz w:val="20"/>
                <w:szCs w:val="20"/>
              </w:rPr>
              <w:t>2-</w:t>
            </w:r>
            <w:r w:rsidRPr="00FB7093">
              <w:rPr>
                <w:rFonts w:ascii="Times New Roman" w:hAnsi="Times New Roman" w:cs="Times New Roman"/>
                <w:sz w:val="20"/>
                <w:szCs w:val="20"/>
              </w:rPr>
              <w:t xml:space="preserve">10 miljoni vai bilance - EUR 2–10 miljoni); </w:t>
            </w:r>
          </w:p>
          <w:p w14:paraId="3B0E2110" w14:textId="5394380A" w:rsidR="00A8743F" w:rsidRPr="00FB7093" w:rsidRDefault="0014316B"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Vidējs uzņēmums (50-249 darbinieki un gada apgrozījums EUR </w:t>
            </w:r>
            <w:r w:rsidR="00C92323" w:rsidRPr="00FB7093">
              <w:rPr>
                <w:rFonts w:ascii="Times New Roman" w:hAnsi="Times New Roman" w:cs="Times New Roman"/>
                <w:sz w:val="20"/>
                <w:szCs w:val="20"/>
              </w:rPr>
              <w:t>10-</w:t>
            </w:r>
            <w:r w:rsidRPr="00FB7093">
              <w:rPr>
                <w:rFonts w:ascii="Times New Roman" w:hAnsi="Times New Roman" w:cs="Times New Roman"/>
                <w:sz w:val="20"/>
                <w:szCs w:val="20"/>
              </w:rPr>
              <w:t xml:space="preserve">50 miljoni vai bilance EUR 10-43 miljoni); </w:t>
            </w:r>
          </w:p>
          <w:p w14:paraId="6BA68C37" w14:textId="761767A6" w:rsidR="00A8743F" w:rsidRPr="00FB7093" w:rsidRDefault="0014316B"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Lielie uzņēmumi (&gt; 250 darbinieki un apgrozījums&gt; </w:t>
            </w:r>
            <w:r w:rsidR="00C92323" w:rsidRPr="00FB7093">
              <w:rPr>
                <w:rFonts w:ascii="Times New Roman" w:hAnsi="Times New Roman" w:cs="Times New Roman"/>
                <w:sz w:val="20"/>
                <w:szCs w:val="20"/>
              </w:rPr>
              <w:t>50</w:t>
            </w:r>
            <w:r w:rsidRPr="00FB7093">
              <w:rPr>
                <w:rFonts w:ascii="Times New Roman" w:hAnsi="Times New Roman" w:cs="Times New Roman"/>
                <w:sz w:val="20"/>
                <w:szCs w:val="20"/>
              </w:rPr>
              <w:t xml:space="preserve"> miljoni vai bilance&gt; 43 miljoni) (ESTAT, pamatojoties uz EK ieteikuma 2003/361 / EK pielikuma 2. – 3. </w:t>
            </w:r>
            <w:r w:rsidR="0021718C" w:rsidRPr="00FB7093">
              <w:rPr>
                <w:rFonts w:ascii="Times New Roman" w:hAnsi="Times New Roman" w:cs="Times New Roman"/>
                <w:sz w:val="20"/>
                <w:szCs w:val="20"/>
              </w:rPr>
              <w:t>p</w:t>
            </w:r>
            <w:r w:rsidRPr="00FB7093">
              <w:rPr>
                <w:rFonts w:ascii="Times New Roman" w:hAnsi="Times New Roman" w:cs="Times New Roman"/>
                <w:sz w:val="20"/>
                <w:szCs w:val="20"/>
              </w:rPr>
              <w:t xml:space="preserve">antu) </w:t>
            </w:r>
          </w:p>
          <w:p w14:paraId="4EC248E7" w14:textId="77777777" w:rsidR="00980D89" w:rsidRPr="00FB7093" w:rsidRDefault="00980D89" w:rsidP="00FB7093">
            <w:pPr>
              <w:jc w:val="both"/>
              <w:rPr>
                <w:rFonts w:ascii="Times New Roman" w:hAnsi="Times New Roman" w:cs="Times New Roman"/>
                <w:sz w:val="20"/>
                <w:szCs w:val="20"/>
              </w:rPr>
            </w:pPr>
            <w:r w:rsidRPr="00FB7093">
              <w:rPr>
                <w:rFonts w:ascii="Times New Roman" w:hAnsi="Times New Roman" w:cs="Times New Roman"/>
                <w:sz w:val="20"/>
                <w:szCs w:val="20"/>
              </w:rPr>
              <w:t>Ja tiek pārsniegts kāds no diviem sliekšņiem (darbinieki un gada apgrozījums / bilance), uzņēmumus klasificējams vienu kategoriju augstāk.</w:t>
            </w:r>
          </w:p>
          <w:p w14:paraId="4F7987B8" w14:textId="77777777" w:rsidR="00ED1027"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Atbalstītā uzņēmuma lielumu </w:t>
            </w:r>
            <w:r w:rsidR="0021718C" w:rsidRPr="00FB7093">
              <w:rPr>
                <w:rFonts w:ascii="Times New Roman" w:hAnsi="Times New Roman" w:cs="Times New Roman"/>
                <w:sz w:val="20"/>
                <w:szCs w:val="20"/>
              </w:rPr>
              <w:t>nosaka</w:t>
            </w:r>
            <w:r w:rsidRPr="00FB7093">
              <w:rPr>
                <w:rFonts w:ascii="Times New Roman" w:hAnsi="Times New Roman" w:cs="Times New Roman"/>
                <w:sz w:val="20"/>
                <w:szCs w:val="20"/>
              </w:rPr>
              <w:t xml:space="preserve"> </w:t>
            </w:r>
            <w:r w:rsidR="0021718C" w:rsidRPr="00FB7093">
              <w:rPr>
                <w:rFonts w:ascii="Times New Roman" w:hAnsi="Times New Roman" w:cs="Times New Roman"/>
                <w:sz w:val="20"/>
                <w:szCs w:val="20"/>
              </w:rPr>
              <w:t xml:space="preserve">uz </w:t>
            </w:r>
            <w:r w:rsidRPr="00FB7093">
              <w:rPr>
                <w:rFonts w:ascii="Times New Roman" w:hAnsi="Times New Roman" w:cs="Times New Roman"/>
                <w:sz w:val="20"/>
                <w:szCs w:val="20"/>
              </w:rPr>
              <w:t xml:space="preserve">pieteikuma iesniegšanas </w:t>
            </w:r>
            <w:r w:rsidR="0021718C" w:rsidRPr="00FB7093">
              <w:rPr>
                <w:rFonts w:ascii="Times New Roman" w:hAnsi="Times New Roman" w:cs="Times New Roman"/>
                <w:sz w:val="20"/>
                <w:szCs w:val="20"/>
              </w:rPr>
              <w:t>brīdi</w:t>
            </w:r>
            <w:r w:rsidRPr="00FB7093">
              <w:rPr>
                <w:rFonts w:ascii="Times New Roman" w:hAnsi="Times New Roman" w:cs="Times New Roman"/>
                <w:sz w:val="20"/>
                <w:szCs w:val="20"/>
              </w:rPr>
              <w:t>.</w:t>
            </w:r>
            <w:r w:rsidR="00A8743F" w:rsidRPr="00FB7093">
              <w:rPr>
                <w:rStyle w:val="FootnoteReference"/>
                <w:rFonts w:ascii="Times New Roman" w:eastAsia="Times New Roman" w:hAnsi="Times New Roman" w:cs="Times New Roman"/>
                <w:sz w:val="20"/>
                <w:szCs w:val="20"/>
              </w:rPr>
              <w:footnoteReference w:id="4"/>
            </w:r>
          </w:p>
          <w:p w14:paraId="0CD37136" w14:textId="7A77580B" w:rsidR="00927E4F" w:rsidRPr="00FB7093" w:rsidRDefault="00927E4F" w:rsidP="00FB7093">
            <w:pPr>
              <w:jc w:val="both"/>
              <w:rPr>
                <w:rFonts w:ascii="Times New Roman" w:hAnsi="Times New Roman" w:cs="Times New Roman"/>
                <w:sz w:val="20"/>
                <w:szCs w:val="20"/>
              </w:rPr>
            </w:pPr>
          </w:p>
        </w:tc>
      </w:tr>
      <w:tr w:rsidR="003E5FC0" w:rsidRPr="00FB7093" w14:paraId="0ADD2611" w14:textId="77777777" w:rsidTr="187CD6C0">
        <w:tc>
          <w:tcPr>
            <w:tcW w:w="1995" w:type="dxa"/>
          </w:tcPr>
          <w:p w14:paraId="32452EC1" w14:textId="6182DA50"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p>
        </w:tc>
        <w:tc>
          <w:tcPr>
            <w:tcW w:w="7072" w:type="dxa"/>
          </w:tcPr>
          <w:p w14:paraId="231F8279"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Iznākuma</w:t>
            </w:r>
          </w:p>
        </w:tc>
      </w:tr>
      <w:tr w:rsidR="003E5FC0" w:rsidRPr="00FB7093" w14:paraId="4F21A2C1" w14:textId="77777777" w:rsidTr="187CD6C0">
        <w:tc>
          <w:tcPr>
            <w:tcW w:w="1995" w:type="dxa"/>
          </w:tcPr>
          <w:p w14:paraId="57AC8901" w14:textId="02BADA78"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1110DE02" w14:textId="5DAA1088" w:rsidR="00920086" w:rsidRPr="00FB7093" w:rsidRDefault="00197449"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w:t>
            </w:r>
            <w:r w:rsidR="00920086" w:rsidRPr="00FB7093">
              <w:rPr>
                <w:rFonts w:ascii="Times New Roman" w:hAnsi="Times New Roman" w:cs="Times New Roman"/>
                <w:sz w:val="20"/>
                <w:szCs w:val="20"/>
              </w:rPr>
              <w:t>u skaits</w:t>
            </w:r>
          </w:p>
        </w:tc>
      </w:tr>
      <w:tr w:rsidR="003E5FC0" w:rsidRPr="00FB7093" w14:paraId="5445382E" w14:textId="77777777" w:rsidTr="187CD6C0">
        <w:tc>
          <w:tcPr>
            <w:tcW w:w="1995" w:type="dxa"/>
          </w:tcPr>
          <w:p w14:paraId="031968BC" w14:textId="64D4BA00"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00D3B14B" w14:textId="43B59BA7" w:rsidR="00920086"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N/A</w:t>
            </w:r>
          </w:p>
        </w:tc>
      </w:tr>
      <w:tr w:rsidR="003E5FC0" w:rsidRPr="00FB7093" w14:paraId="5962AC7B" w14:textId="77777777" w:rsidTr="187CD6C0">
        <w:tc>
          <w:tcPr>
            <w:tcW w:w="1995" w:type="dxa"/>
          </w:tcPr>
          <w:p w14:paraId="6BE23B0B" w14:textId="43A7E8CF"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610008E9" w14:textId="45CE16AB" w:rsidR="00920086" w:rsidRPr="00736E55" w:rsidRDefault="00430FC0" w:rsidP="00FB7093">
            <w:pPr>
              <w:jc w:val="both"/>
              <w:rPr>
                <w:rFonts w:ascii="Times New Roman" w:hAnsi="Times New Roman" w:cs="Times New Roman"/>
                <w:sz w:val="20"/>
                <w:szCs w:val="20"/>
              </w:rPr>
            </w:pPr>
            <w:r w:rsidRPr="00736E55">
              <w:rPr>
                <w:rFonts w:ascii="Times New Roman" w:hAnsi="Times New Roman" w:cs="Times New Roman"/>
                <w:sz w:val="20"/>
                <w:szCs w:val="20"/>
              </w:rPr>
              <w:t xml:space="preserve"> </w:t>
            </w:r>
            <w:r w:rsidR="00736E55" w:rsidRPr="00736E55">
              <w:rPr>
                <w:rFonts w:ascii="Times New Roman" w:hAnsi="Times New Roman" w:cs="Times New Roman"/>
                <w:sz w:val="20"/>
                <w:szCs w:val="20"/>
              </w:rPr>
              <w:t>0</w:t>
            </w:r>
            <w:r w:rsidR="007E1DBF" w:rsidRPr="00736E55">
              <w:rPr>
                <w:rFonts w:ascii="Times New Roman" w:hAnsi="Times New Roman" w:cs="Times New Roman"/>
                <w:sz w:val="20"/>
                <w:szCs w:val="20"/>
              </w:rPr>
              <w:t xml:space="preserve"> </w:t>
            </w:r>
          </w:p>
        </w:tc>
      </w:tr>
      <w:tr w:rsidR="003E5FC0" w:rsidRPr="00FB7093" w14:paraId="3AC903EF" w14:textId="77777777" w:rsidTr="187CD6C0">
        <w:tc>
          <w:tcPr>
            <w:tcW w:w="1995" w:type="dxa"/>
          </w:tcPr>
          <w:p w14:paraId="7A29863B" w14:textId="6ED6FF8B"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260F7A06" w14:textId="39390D37" w:rsidR="00920086" w:rsidRPr="00FB7093" w:rsidRDefault="002F4FFF" w:rsidP="00FB7093">
            <w:pPr>
              <w:jc w:val="both"/>
              <w:rPr>
                <w:rFonts w:ascii="Times New Roman" w:hAnsi="Times New Roman" w:cs="Times New Roman"/>
                <w:sz w:val="20"/>
                <w:szCs w:val="20"/>
              </w:rPr>
            </w:pPr>
            <w:r>
              <w:rPr>
                <w:rFonts w:ascii="Times New Roman" w:hAnsi="Times New Roman" w:cs="Times New Roman"/>
                <w:sz w:val="20"/>
                <w:szCs w:val="20"/>
              </w:rPr>
              <w:t>3</w:t>
            </w:r>
          </w:p>
        </w:tc>
      </w:tr>
      <w:tr w:rsidR="003E5FC0" w:rsidRPr="00FB7093" w14:paraId="5F867BE9" w14:textId="77777777" w:rsidTr="187CD6C0">
        <w:tc>
          <w:tcPr>
            <w:tcW w:w="1995" w:type="dxa"/>
            <w:vMerge w:val="restart"/>
          </w:tcPr>
          <w:p w14:paraId="4CA8B3CD" w14:textId="5A7BC59A" w:rsidR="003E5FC0" w:rsidRPr="00FB7093" w:rsidRDefault="003E5FC0" w:rsidP="00FB7093">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5"/>
            </w:r>
          </w:p>
          <w:p w14:paraId="7F06A05A" w14:textId="4E80D65B" w:rsidR="003E5FC0" w:rsidRPr="00FB7093" w:rsidRDefault="003E5FC0" w:rsidP="00FB7093">
            <w:pPr>
              <w:jc w:val="both"/>
              <w:rPr>
                <w:rFonts w:ascii="Times New Roman" w:hAnsi="Times New Roman" w:cs="Times New Roman"/>
                <w:sz w:val="20"/>
                <w:szCs w:val="20"/>
              </w:rPr>
            </w:pPr>
          </w:p>
        </w:tc>
        <w:tc>
          <w:tcPr>
            <w:tcW w:w="7072" w:type="dxa"/>
          </w:tcPr>
          <w:p w14:paraId="2D3A16BE" w14:textId="77777777"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b/>
                <w:sz w:val="20"/>
                <w:szCs w:val="20"/>
                <w:u w:val="single"/>
              </w:rPr>
              <w:t>Kritēriji rādītāju izvēlei</w:t>
            </w:r>
            <w:r w:rsidRPr="00FB7093">
              <w:rPr>
                <w:rFonts w:ascii="Times New Roman" w:hAnsi="Times New Roman" w:cs="Times New Roman"/>
                <w:sz w:val="20"/>
                <w:szCs w:val="20"/>
              </w:rPr>
              <w:t xml:space="preserve">: </w:t>
            </w:r>
          </w:p>
          <w:p w14:paraId="28874B3F" w14:textId="77777777"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95E69A7" w14:textId="77777777" w:rsidR="003E5FC0" w:rsidRPr="00FB7093" w:rsidRDefault="003E5FC0" w:rsidP="00313EDD">
            <w:pPr>
              <w:pStyle w:val="ListParagraph"/>
              <w:numPr>
                <w:ilvl w:val="0"/>
                <w:numId w:val="25"/>
              </w:numPr>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6082D97" w14:textId="77777777" w:rsidR="003E5FC0" w:rsidRPr="00FB7093" w:rsidRDefault="003E5FC0" w:rsidP="00313EDD">
            <w:pPr>
              <w:pStyle w:val="ListParagraph"/>
              <w:numPr>
                <w:ilvl w:val="0"/>
                <w:numId w:val="25"/>
              </w:numPr>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4D80D64" w14:textId="09CDFAF7" w:rsidR="003E5FC0" w:rsidRPr="00FB7093" w:rsidRDefault="003E5FC0" w:rsidP="00313EDD">
            <w:pPr>
              <w:pStyle w:val="ListParagraph"/>
              <w:numPr>
                <w:ilvl w:val="0"/>
                <w:numId w:val="25"/>
              </w:numPr>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E5FC0" w:rsidRPr="00FB7093" w14:paraId="4BE83240" w14:textId="77777777" w:rsidTr="187CD6C0">
        <w:trPr>
          <w:trHeight w:val="70"/>
        </w:trPr>
        <w:tc>
          <w:tcPr>
            <w:tcW w:w="1995" w:type="dxa"/>
            <w:vMerge/>
          </w:tcPr>
          <w:p w14:paraId="2EC40C88" w14:textId="77777777" w:rsidR="003E5FC0" w:rsidRPr="00FB7093" w:rsidRDefault="003E5FC0" w:rsidP="00FB7093">
            <w:pPr>
              <w:jc w:val="both"/>
              <w:rPr>
                <w:rFonts w:ascii="Times New Roman" w:hAnsi="Times New Roman" w:cs="Times New Roman"/>
                <w:b/>
                <w:sz w:val="20"/>
                <w:szCs w:val="20"/>
              </w:rPr>
            </w:pPr>
          </w:p>
        </w:tc>
        <w:tc>
          <w:tcPr>
            <w:tcW w:w="7072" w:type="dxa"/>
          </w:tcPr>
          <w:p w14:paraId="63E115DC" w14:textId="77777777" w:rsidR="003E5FC0" w:rsidRPr="00FB7093" w:rsidRDefault="003E5FC0"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Informācijas avots</w:t>
            </w:r>
            <w:r w:rsidRPr="00FB7093">
              <w:rPr>
                <w:rStyle w:val="FootnoteReference"/>
                <w:rFonts w:ascii="Times New Roman" w:hAnsi="Times New Roman" w:cs="Times New Roman"/>
                <w:b/>
                <w:bCs/>
                <w:sz w:val="20"/>
                <w:szCs w:val="20"/>
              </w:rPr>
              <w:footnoteReference w:id="6"/>
            </w:r>
          </w:p>
          <w:p w14:paraId="627A14A2" w14:textId="59D53596" w:rsidR="003E5FC0" w:rsidRPr="00FB7093" w:rsidRDefault="003E5FC0" w:rsidP="00FB7093">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 xml:space="preserve">Projektu dati, </w:t>
            </w:r>
            <w:r w:rsidR="00D94A1D" w:rsidRPr="00FB7093">
              <w:rPr>
                <w:rFonts w:ascii="Times New Roman" w:eastAsia="Times New Roman" w:hAnsi="Times New Roman" w:cs="Times New Roman"/>
                <w:bCs/>
                <w:sz w:val="20"/>
                <w:szCs w:val="20"/>
              </w:rPr>
              <w:t xml:space="preserve">par </w:t>
            </w:r>
            <w:r w:rsidR="00A075C0" w:rsidRPr="00FB7093">
              <w:rPr>
                <w:rFonts w:ascii="Times New Roman" w:eastAsia="Times New Roman" w:hAnsi="Times New Roman" w:cs="Times New Roman"/>
                <w:bCs/>
                <w:sz w:val="20"/>
                <w:szCs w:val="20"/>
              </w:rPr>
              <w:t xml:space="preserve">atbalsta </w:t>
            </w:r>
            <w:r w:rsidR="00BD1052" w:rsidRPr="00FB7093">
              <w:rPr>
                <w:rFonts w:ascii="Times New Roman" w:eastAsia="Times New Roman" w:hAnsi="Times New Roman" w:cs="Times New Roman"/>
                <w:bCs/>
                <w:sz w:val="20"/>
                <w:szCs w:val="20"/>
              </w:rPr>
              <w:t xml:space="preserve">programmu </w:t>
            </w:r>
            <w:r w:rsidR="00D94A1D" w:rsidRPr="00FB7093">
              <w:rPr>
                <w:rFonts w:ascii="Times New Roman" w:eastAsia="Times New Roman" w:hAnsi="Times New Roman" w:cs="Times New Roman"/>
                <w:bCs/>
                <w:sz w:val="20"/>
                <w:szCs w:val="20"/>
              </w:rPr>
              <w:t xml:space="preserve">administrēšanu </w:t>
            </w:r>
            <w:r w:rsidRPr="00FB7093">
              <w:rPr>
                <w:rFonts w:ascii="Times New Roman" w:eastAsia="Times New Roman" w:hAnsi="Times New Roman" w:cs="Times New Roman"/>
                <w:bCs/>
                <w:sz w:val="20"/>
                <w:szCs w:val="20"/>
              </w:rPr>
              <w:t>atbildīgo iestāžu informācijas apkopojums</w:t>
            </w:r>
            <w:r w:rsidR="00D94A1D" w:rsidRPr="00FB7093">
              <w:rPr>
                <w:rFonts w:ascii="Times New Roman" w:eastAsia="Times New Roman" w:hAnsi="Times New Roman" w:cs="Times New Roman"/>
                <w:bCs/>
                <w:sz w:val="20"/>
                <w:szCs w:val="20"/>
              </w:rPr>
              <w:t xml:space="preserve"> par </w:t>
            </w:r>
            <w:r w:rsidR="00990A24" w:rsidRPr="00FB7093">
              <w:rPr>
                <w:rFonts w:ascii="Times New Roman" w:eastAsia="Times New Roman" w:hAnsi="Times New Roman" w:cs="Times New Roman"/>
                <w:bCs/>
                <w:sz w:val="20"/>
                <w:szCs w:val="20"/>
              </w:rPr>
              <w:t>apstiprinātajiem projektiem</w:t>
            </w:r>
            <w:r w:rsidRPr="00FB7093">
              <w:rPr>
                <w:rFonts w:ascii="Times New Roman" w:eastAsia="Times New Roman" w:hAnsi="Times New Roman" w:cs="Times New Roman"/>
                <w:bCs/>
                <w:sz w:val="20"/>
                <w:szCs w:val="20"/>
              </w:rPr>
              <w:t>.</w:t>
            </w:r>
          </w:p>
          <w:p w14:paraId="32218B42" w14:textId="6322E8B1" w:rsidR="00F761CD" w:rsidRPr="00FB7093" w:rsidRDefault="00F761CD" w:rsidP="00FB7093">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E5FC0" w:rsidRPr="00FB7093" w14:paraId="59DB197A" w14:textId="77777777" w:rsidTr="187CD6C0">
        <w:trPr>
          <w:trHeight w:val="70"/>
        </w:trPr>
        <w:tc>
          <w:tcPr>
            <w:tcW w:w="1995" w:type="dxa"/>
            <w:vMerge/>
          </w:tcPr>
          <w:p w14:paraId="022F2DDB" w14:textId="77777777" w:rsidR="003E5FC0" w:rsidRPr="00FB7093" w:rsidRDefault="003E5FC0" w:rsidP="00FB7093">
            <w:pPr>
              <w:jc w:val="both"/>
              <w:rPr>
                <w:rFonts w:ascii="Times New Roman" w:hAnsi="Times New Roman" w:cs="Times New Roman"/>
                <w:b/>
                <w:sz w:val="20"/>
                <w:szCs w:val="20"/>
              </w:rPr>
            </w:pPr>
          </w:p>
        </w:tc>
        <w:tc>
          <w:tcPr>
            <w:tcW w:w="7072" w:type="dxa"/>
          </w:tcPr>
          <w:p w14:paraId="168A20A6" w14:textId="77777777" w:rsidR="003E5FC0" w:rsidRPr="00FB7093" w:rsidRDefault="003E5FC0" w:rsidP="00FB7093">
            <w:pPr>
              <w:jc w:val="both"/>
              <w:rPr>
                <w:rFonts w:ascii="Times New Roman" w:hAnsi="Times New Roman" w:cs="Times New Roman"/>
                <w:b/>
                <w:bCs/>
                <w:sz w:val="20"/>
                <w:szCs w:val="20"/>
              </w:rPr>
            </w:pPr>
            <w:r w:rsidRPr="001E3B36">
              <w:rPr>
                <w:rFonts w:ascii="Times New Roman" w:hAnsi="Times New Roman" w:cs="Times New Roman"/>
                <w:b/>
                <w:bCs/>
                <w:sz w:val="20"/>
                <w:szCs w:val="20"/>
              </w:rPr>
              <w:t>Veiktie aprēķini un pieņēmumi, kas izmantoti aprēķiniem</w:t>
            </w:r>
          </w:p>
          <w:p w14:paraId="1ED60E6B" w14:textId="119FDFC5"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RCO 01 rādītāju veido rādītāj</w:t>
            </w:r>
            <w:r w:rsidR="00736E55">
              <w:rPr>
                <w:rFonts w:ascii="Times New Roman" w:hAnsi="Times New Roman" w:cs="Times New Roman"/>
                <w:sz w:val="20"/>
                <w:szCs w:val="20"/>
              </w:rPr>
              <w:t>s</w:t>
            </w:r>
            <w:r w:rsidRPr="00FB7093">
              <w:rPr>
                <w:rFonts w:ascii="Times New Roman" w:hAnsi="Times New Roman" w:cs="Times New Roman"/>
                <w:sz w:val="20"/>
                <w:szCs w:val="20"/>
              </w:rPr>
              <w:t xml:space="preserve"> RCO 03 “</w:t>
            </w:r>
            <w:r w:rsidR="000A6569" w:rsidRPr="00FB7093">
              <w:rPr>
                <w:rFonts w:ascii="Times New Roman" w:hAnsi="Times New Roman" w:cs="Times New Roman"/>
                <w:sz w:val="20"/>
                <w:szCs w:val="20"/>
              </w:rPr>
              <w:t>Ar finanšu instrumentiem atbalstītie uzņēmumi</w:t>
            </w:r>
            <w:r w:rsidRPr="00FB7093">
              <w:rPr>
                <w:rFonts w:ascii="Times New Roman" w:hAnsi="Times New Roman" w:cs="Times New Roman"/>
                <w:sz w:val="20"/>
                <w:szCs w:val="20"/>
              </w:rPr>
              <w:t xml:space="preserve">” unikālo vērtību kopsumma </w:t>
            </w:r>
            <w:r w:rsidR="00FE3D44">
              <w:rPr>
                <w:rFonts w:ascii="Times New Roman" w:hAnsi="Times New Roman" w:cs="Times New Roman"/>
                <w:sz w:val="20"/>
                <w:szCs w:val="20"/>
              </w:rPr>
              <w:t xml:space="preserve">un RCO 02 “Ar </w:t>
            </w:r>
            <w:proofErr w:type="spellStart"/>
            <w:r w:rsidR="00FE3D44">
              <w:rPr>
                <w:rFonts w:ascii="Times New Roman" w:hAnsi="Times New Roman" w:cs="Times New Roman"/>
                <w:sz w:val="20"/>
                <w:szCs w:val="20"/>
              </w:rPr>
              <w:t>grantiem</w:t>
            </w:r>
            <w:proofErr w:type="spellEnd"/>
            <w:r w:rsidR="00FE3D44">
              <w:rPr>
                <w:rFonts w:ascii="Times New Roman" w:hAnsi="Times New Roman" w:cs="Times New Roman"/>
                <w:sz w:val="20"/>
                <w:szCs w:val="20"/>
              </w:rPr>
              <w:t xml:space="preserve"> atbalstītie uzņēmumi”</w:t>
            </w:r>
            <w:r w:rsidR="00FE3D44" w:rsidRPr="00FB7093">
              <w:rPr>
                <w:rFonts w:ascii="Times New Roman" w:hAnsi="Times New Roman" w:cs="Times New Roman"/>
                <w:sz w:val="20"/>
                <w:szCs w:val="20"/>
              </w:rPr>
              <w:t xml:space="preserve"> </w:t>
            </w:r>
            <w:r w:rsidRPr="00FB7093">
              <w:rPr>
                <w:rFonts w:ascii="Times New Roman" w:hAnsi="Times New Roman" w:cs="Times New Roman"/>
                <w:sz w:val="20"/>
                <w:szCs w:val="20"/>
              </w:rPr>
              <w:t xml:space="preserve">(pieņēmumus un aprēķinus skatīt pie konkrētiem rādītājiem). </w:t>
            </w:r>
          </w:p>
          <w:p w14:paraId="14F3D067" w14:textId="77777777" w:rsidR="003E5FC0" w:rsidRPr="00FB7093" w:rsidRDefault="003E5FC0" w:rsidP="00FB7093">
            <w:pPr>
              <w:jc w:val="both"/>
              <w:rPr>
                <w:rFonts w:ascii="Times New Roman" w:hAnsi="Times New Roman" w:cs="Times New Roman"/>
                <w:sz w:val="20"/>
                <w:szCs w:val="20"/>
              </w:rPr>
            </w:pPr>
          </w:p>
          <w:p w14:paraId="688EB55D" w14:textId="4B54E52E"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Tas ir:</w:t>
            </w:r>
          </w:p>
          <w:p w14:paraId="06AF3EDF" w14:textId="77777777" w:rsidR="003E5FC0" w:rsidRPr="00FB7093" w:rsidRDefault="003E5FC0" w:rsidP="00FB7093">
            <w:pPr>
              <w:jc w:val="both"/>
              <w:rPr>
                <w:rFonts w:ascii="Times New Roman" w:hAnsi="Times New Roman" w:cs="Times New Roman"/>
                <w:sz w:val="20"/>
                <w:szCs w:val="20"/>
              </w:rPr>
            </w:pPr>
          </w:p>
          <w:p w14:paraId="0C0B9F79" w14:textId="77777777" w:rsidR="003E5FC0" w:rsidRPr="00B57B05" w:rsidRDefault="003E5FC0" w:rsidP="00FB7093">
            <w:pPr>
              <w:jc w:val="both"/>
              <w:rPr>
                <w:rFonts w:ascii="Times New Roman" w:hAnsi="Times New Roman" w:cs="Times New Roman"/>
                <w:sz w:val="20"/>
                <w:szCs w:val="20"/>
              </w:rPr>
            </w:pPr>
            <w:r w:rsidRPr="00B57B05">
              <w:rPr>
                <w:rFonts w:ascii="Times New Roman" w:hAnsi="Times New Roman" w:cs="Times New Roman"/>
                <w:sz w:val="20"/>
                <w:szCs w:val="20"/>
              </w:rPr>
              <w:t>31.12.2029.</w:t>
            </w:r>
          </w:p>
          <w:p w14:paraId="34F189BF" w14:textId="5CBCC5CE" w:rsidR="003E5FC0" w:rsidRPr="00B57B05" w:rsidRDefault="003E5FC0" w:rsidP="00FB7093">
            <w:pPr>
              <w:spacing w:line="259" w:lineRule="auto"/>
              <w:jc w:val="both"/>
              <w:rPr>
                <w:rFonts w:ascii="Calibri" w:eastAsia="Calibri" w:hAnsi="Calibri" w:cs="DokChampa"/>
              </w:rPr>
            </w:pPr>
            <w:r w:rsidRPr="00B57B05">
              <w:rPr>
                <w:rFonts w:ascii="Times New Roman" w:hAnsi="Times New Roman" w:cs="Times New Roman"/>
                <w:sz w:val="20"/>
                <w:szCs w:val="20"/>
              </w:rPr>
              <w:t>Aprēķina formula:</w:t>
            </w:r>
            <w:r w:rsidR="002C6D77" w:rsidRPr="00B57B05">
              <w:rPr>
                <w:rFonts w:ascii="Times New Roman" w:hAnsi="Times New Roman" w:cs="Times New Roman"/>
                <w:sz w:val="20"/>
                <w:szCs w:val="20"/>
              </w:rPr>
              <w:t> </w:t>
            </w:r>
            <w:r w:rsidR="00A856F3" w:rsidRPr="00B57B05">
              <w:rPr>
                <w:rFonts w:ascii="Times New Roman" w:hAnsi="Times New Roman" w:cs="Times New Roman"/>
                <w:sz w:val="20"/>
                <w:szCs w:val="20"/>
              </w:rPr>
              <w:t xml:space="preserve">2 </w:t>
            </w:r>
            <w:r w:rsidRPr="00B57B05">
              <w:rPr>
                <w:rFonts w:ascii="Times New Roman" w:hAnsi="Times New Roman" w:cs="Times New Roman"/>
                <w:sz w:val="20"/>
                <w:szCs w:val="20"/>
              </w:rPr>
              <w:t>(RCO 03 “</w:t>
            </w:r>
            <w:r w:rsidR="000A6569" w:rsidRPr="00B57B05">
              <w:rPr>
                <w:rFonts w:ascii="Times New Roman" w:hAnsi="Times New Roman" w:cs="Times New Roman"/>
                <w:sz w:val="20"/>
                <w:szCs w:val="20"/>
              </w:rPr>
              <w:t>Ar finanšu instrumentiem atbalstītie uzņēmumi</w:t>
            </w:r>
            <w:r w:rsidRPr="00B57B05">
              <w:rPr>
                <w:rFonts w:ascii="Times New Roman" w:hAnsi="Times New Roman" w:cs="Times New Roman"/>
                <w:sz w:val="20"/>
                <w:szCs w:val="20"/>
              </w:rPr>
              <w:t xml:space="preserve">”) </w:t>
            </w:r>
            <w:r w:rsidR="00BE0444">
              <w:rPr>
                <w:rFonts w:ascii="Times New Roman" w:hAnsi="Times New Roman" w:cs="Times New Roman"/>
                <w:sz w:val="20"/>
                <w:szCs w:val="20"/>
              </w:rPr>
              <w:t xml:space="preserve">+ 1 (RCO 02 “Ar </w:t>
            </w:r>
            <w:proofErr w:type="spellStart"/>
            <w:r w:rsidR="00BE0444">
              <w:rPr>
                <w:rFonts w:ascii="Times New Roman" w:hAnsi="Times New Roman" w:cs="Times New Roman"/>
                <w:sz w:val="20"/>
                <w:szCs w:val="20"/>
              </w:rPr>
              <w:t>grantiem</w:t>
            </w:r>
            <w:proofErr w:type="spellEnd"/>
            <w:r w:rsidR="00BE0444">
              <w:rPr>
                <w:rFonts w:ascii="Times New Roman" w:hAnsi="Times New Roman" w:cs="Times New Roman"/>
                <w:sz w:val="20"/>
                <w:szCs w:val="20"/>
              </w:rPr>
              <w:t xml:space="preserve"> atbalstītie uzņēmumi”)</w:t>
            </w:r>
            <w:r w:rsidRPr="00B57B05">
              <w:rPr>
                <w:rFonts w:ascii="Times New Roman" w:hAnsi="Times New Roman" w:cs="Times New Roman"/>
                <w:sz w:val="20"/>
                <w:szCs w:val="20"/>
              </w:rPr>
              <w:t xml:space="preserve"> = </w:t>
            </w:r>
            <w:r w:rsidR="00820F43">
              <w:rPr>
                <w:rFonts w:ascii="Times New Roman" w:hAnsi="Times New Roman" w:cs="Times New Roman"/>
                <w:sz w:val="20"/>
                <w:szCs w:val="20"/>
              </w:rPr>
              <w:t>3</w:t>
            </w:r>
          </w:p>
          <w:p w14:paraId="3CF71C75" w14:textId="5E016900" w:rsidR="003E5FC0" w:rsidRPr="00B57B05" w:rsidRDefault="003E5FC0" w:rsidP="00FB7093">
            <w:pPr>
              <w:jc w:val="both"/>
              <w:rPr>
                <w:rFonts w:ascii="Times New Roman" w:hAnsi="Times New Roman" w:cs="Times New Roman"/>
                <w:sz w:val="20"/>
                <w:szCs w:val="20"/>
              </w:rPr>
            </w:pPr>
            <w:r w:rsidRPr="00B57B05">
              <w:rPr>
                <w:rFonts w:ascii="Times New Roman" w:hAnsi="Times New Roman" w:cs="Times New Roman"/>
                <w:sz w:val="20"/>
                <w:szCs w:val="20"/>
              </w:rPr>
              <w:t>RCO 01 plānotās</w:t>
            </w:r>
            <w:r w:rsidR="00A075C0" w:rsidRPr="00B57B05">
              <w:rPr>
                <w:rFonts w:ascii="Times New Roman" w:hAnsi="Times New Roman" w:cs="Times New Roman"/>
                <w:sz w:val="20"/>
                <w:szCs w:val="20"/>
              </w:rPr>
              <w:t xml:space="preserve"> atbalsta</w:t>
            </w:r>
            <w:r w:rsidRPr="00B57B05">
              <w:rPr>
                <w:rFonts w:ascii="Times New Roman" w:hAnsi="Times New Roman" w:cs="Times New Roman"/>
                <w:sz w:val="20"/>
                <w:szCs w:val="20"/>
              </w:rPr>
              <w:t xml:space="preserve"> programmas:</w:t>
            </w:r>
          </w:p>
          <w:p w14:paraId="0D0FDCB0" w14:textId="6B099AB1" w:rsidR="003E5FC0" w:rsidRPr="00B57B05" w:rsidRDefault="003E5FC0" w:rsidP="00313EDD">
            <w:pPr>
              <w:pStyle w:val="ListParagraph"/>
              <w:numPr>
                <w:ilvl w:val="0"/>
                <w:numId w:val="24"/>
              </w:numPr>
              <w:jc w:val="both"/>
              <w:rPr>
                <w:rFonts w:ascii="Times New Roman" w:hAnsi="Times New Roman" w:cs="Times New Roman"/>
                <w:sz w:val="20"/>
                <w:szCs w:val="20"/>
              </w:rPr>
            </w:pPr>
            <w:r w:rsidRPr="00B57B05">
              <w:rPr>
                <w:rFonts w:ascii="Times New Roman" w:hAnsi="Times New Roman" w:cs="Times New Roman"/>
                <w:sz w:val="20"/>
                <w:szCs w:val="20"/>
              </w:rPr>
              <w:t>RCO 03 rādītājā iekļautas</w:t>
            </w:r>
            <w:r w:rsidR="00A075C0" w:rsidRPr="00B57B05">
              <w:rPr>
                <w:rFonts w:ascii="Times New Roman" w:hAnsi="Times New Roman" w:cs="Times New Roman"/>
                <w:sz w:val="20"/>
                <w:szCs w:val="20"/>
              </w:rPr>
              <w:t xml:space="preserve"> atbalsta</w:t>
            </w:r>
            <w:r w:rsidRPr="00B57B05">
              <w:rPr>
                <w:rFonts w:ascii="Times New Roman" w:hAnsi="Times New Roman" w:cs="Times New Roman"/>
                <w:sz w:val="20"/>
                <w:szCs w:val="20"/>
              </w:rPr>
              <w:t xml:space="preserve"> programmas:</w:t>
            </w:r>
          </w:p>
          <w:p w14:paraId="1EBA6C52" w14:textId="4D968699" w:rsidR="002959C8" w:rsidRPr="009725E5" w:rsidRDefault="00B2751F" w:rsidP="009725E5">
            <w:pPr>
              <w:pStyle w:val="ListParagraph"/>
              <w:numPr>
                <w:ilvl w:val="0"/>
                <w:numId w:val="8"/>
              </w:numPr>
              <w:jc w:val="both"/>
              <w:rPr>
                <w:rFonts w:ascii="Times New Roman" w:hAnsi="Times New Roman" w:cs="Times New Roman"/>
                <w:sz w:val="20"/>
                <w:szCs w:val="20"/>
              </w:rPr>
            </w:pPr>
            <w:r>
              <w:rPr>
                <w:rFonts w:ascii="Times New Roman" w:eastAsiaTheme="minorEastAsia" w:hAnsi="Times New Roman" w:cs="Times New Roman"/>
                <w:sz w:val="20"/>
                <w:szCs w:val="20"/>
              </w:rPr>
              <w:t>Otrā atlases kārta</w:t>
            </w:r>
            <w:r w:rsidR="007264C3">
              <w:rPr>
                <w:rFonts w:ascii="Times New Roman" w:eastAsiaTheme="minorEastAsia" w:hAnsi="Times New Roman" w:cs="Times New Roman"/>
                <w:sz w:val="20"/>
                <w:szCs w:val="20"/>
              </w:rPr>
              <w:t>.</w:t>
            </w:r>
            <w:r w:rsidR="002959C8" w:rsidRPr="009725E5">
              <w:rPr>
                <w:rFonts w:ascii="Times New Roman" w:eastAsiaTheme="minorEastAsia" w:hAnsi="Times New Roman" w:cs="Times New Roman"/>
                <w:sz w:val="20"/>
                <w:szCs w:val="20"/>
              </w:rPr>
              <w:t xml:space="preserve"> Aizdevumi ar kapitāla atlaidi</w:t>
            </w:r>
            <w:r w:rsidR="002959C8" w:rsidRPr="00F026B5">
              <w:rPr>
                <w:rFonts w:ascii="Times New Roman" w:eastAsiaTheme="minorEastAsia" w:hAnsi="Times New Roman" w:cs="Times New Roman"/>
                <w:sz w:val="20"/>
                <w:szCs w:val="20"/>
              </w:rPr>
              <w:t>, kapitāla ieguldījumi (tikai militāriem projektiem)</w:t>
            </w:r>
            <w:r w:rsidR="002959C8" w:rsidRPr="009725E5">
              <w:rPr>
                <w:rFonts w:ascii="Times New Roman" w:eastAsiaTheme="minorEastAsia" w:hAnsi="Times New Roman" w:cs="Times New Roman"/>
                <w:sz w:val="20"/>
                <w:szCs w:val="20"/>
              </w:rPr>
              <w:t xml:space="preserve"> vai garantijas ar kapitāla atlaidi arī cita finansētāja izsniegtam aizdevumam. </w:t>
            </w:r>
            <w:r w:rsidR="002959C8" w:rsidRPr="009725E5">
              <w:rPr>
                <w:rFonts w:ascii="Times New Roman" w:eastAsia="Times New Roman" w:hAnsi="Times New Roman" w:cs="Times New Roman"/>
                <w:sz w:val="20"/>
                <w:szCs w:val="20"/>
              </w:rPr>
              <w:t>Uz FI kapitāla atlaides daļu ir attiecināmi tikai ES fondu finanšu līdzekļi, savukārt pārējai FI daļai var tikt attiecināti arī ALTUM piesaistītie finanšu līdzekļi</w:t>
            </w:r>
            <w:r w:rsidR="002959C8" w:rsidRPr="009725E5">
              <w:rPr>
                <w:rFonts w:ascii="Times New Roman" w:hAnsi="Times New Roman" w:cs="Times New Roman"/>
                <w:sz w:val="20"/>
                <w:szCs w:val="20"/>
              </w:rPr>
              <w:t xml:space="preserve"> </w:t>
            </w:r>
            <w:r w:rsidR="00155B93">
              <w:rPr>
                <w:rFonts w:ascii="Times New Roman" w:eastAsia="Times New Roman" w:hAnsi="Times New Roman" w:cs="Times New Roman"/>
                <w:sz w:val="20"/>
                <w:szCs w:val="20"/>
              </w:rPr>
              <w:t xml:space="preserve">vai valsts piešķirtais finansējums uz tirgus nosacījumiem </w:t>
            </w:r>
            <w:r w:rsidR="002959C8" w:rsidRPr="009725E5">
              <w:rPr>
                <w:rFonts w:ascii="Times New Roman" w:hAnsi="Times New Roman" w:cs="Times New Roman"/>
                <w:sz w:val="20"/>
                <w:szCs w:val="20"/>
              </w:rPr>
              <w:t>jaunu produktu un tehnoloģiju ieviešanai komercdarbībā, prioritāri duāla vai, militāra lietojuma produktu ražošanai, jaunu rūpnīcu infrastruktūrai vai tai nepieciešamās publiskās infrastruktūras attīstīšanai (jaunu produktu ražošana vai ieviešana tirgū).</w:t>
            </w:r>
          </w:p>
          <w:p w14:paraId="7718DF7E" w14:textId="6A20EB71" w:rsidR="002959C8" w:rsidRPr="00B57B05" w:rsidRDefault="002959C8" w:rsidP="002959C8">
            <w:pPr>
              <w:pStyle w:val="ListParagraph"/>
              <w:numPr>
                <w:ilvl w:val="0"/>
                <w:numId w:val="24"/>
              </w:numPr>
              <w:jc w:val="both"/>
              <w:rPr>
                <w:rFonts w:ascii="Times New Roman" w:hAnsi="Times New Roman" w:cs="Times New Roman"/>
                <w:sz w:val="20"/>
                <w:szCs w:val="20"/>
              </w:rPr>
            </w:pPr>
            <w:r>
              <w:rPr>
                <w:rFonts w:ascii="Times New Roman" w:hAnsi="Times New Roman" w:cs="Times New Roman"/>
                <w:sz w:val="20"/>
                <w:szCs w:val="20"/>
              </w:rPr>
              <w:t>RCO 02 rādītājā iekļautas</w:t>
            </w:r>
            <w:r w:rsidR="00535C80">
              <w:rPr>
                <w:rFonts w:ascii="Times New Roman" w:hAnsi="Times New Roman" w:cs="Times New Roman"/>
                <w:sz w:val="20"/>
                <w:szCs w:val="20"/>
              </w:rPr>
              <w:t xml:space="preserve"> atbalsta programmas</w:t>
            </w:r>
            <w:r w:rsidR="00823853">
              <w:rPr>
                <w:rFonts w:ascii="Times New Roman" w:hAnsi="Times New Roman" w:cs="Times New Roman"/>
                <w:sz w:val="20"/>
                <w:szCs w:val="20"/>
              </w:rPr>
              <w:t>:</w:t>
            </w:r>
          </w:p>
          <w:p w14:paraId="7A635563" w14:textId="1E95C8EA" w:rsidR="00EC2AE3" w:rsidRPr="00013E61" w:rsidRDefault="005731E8" w:rsidP="009725E5">
            <w:pPr>
              <w:pStyle w:val="ListParagraph"/>
              <w:numPr>
                <w:ilvl w:val="0"/>
                <w:numId w:val="8"/>
              </w:numPr>
              <w:jc w:val="both"/>
              <w:rPr>
                <w:rFonts w:ascii="Times New Roman" w:hAnsi="Times New Roman" w:cs="Times New Roman"/>
                <w:sz w:val="20"/>
                <w:szCs w:val="20"/>
              </w:rPr>
            </w:pPr>
            <w:r>
              <w:rPr>
                <w:rFonts w:ascii="Times New Roman" w:hAnsi="Times New Roman" w:cs="Times New Roman"/>
                <w:sz w:val="20"/>
                <w:szCs w:val="20"/>
              </w:rPr>
              <w:t>Pirmā atlases kārta</w:t>
            </w:r>
            <w:r w:rsidR="00B2751F">
              <w:rPr>
                <w:rFonts w:ascii="Times New Roman" w:hAnsi="Times New Roman" w:cs="Times New Roman"/>
                <w:sz w:val="20"/>
                <w:szCs w:val="20"/>
              </w:rPr>
              <w:t xml:space="preserve">. </w:t>
            </w:r>
            <w:r w:rsidR="00823853">
              <w:rPr>
                <w:rFonts w:ascii="Times New Roman" w:hAnsi="Times New Roman" w:cs="Times New Roman"/>
                <w:sz w:val="20"/>
                <w:szCs w:val="20"/>
              </w:rPr>
              <w:t>G</w:t>
            </w:r>
            <w:r w:rsidR="00CD1FEC">
              <w:rPr>
                <w:rFonts w:ascii="Times New Roman" w:hAnsi="Times New Roman" w:cs="Times New Roman"/>
                <w:sz w:val="20"/>
                <w:szCs w:val="20"/>
              </w:rPr>
              <w:t>rants</w:t>
            </w:r>
            <w:r w:rsidR="000B3F59">
              <w:rPr>
                <w:rFonts w:ascii="Times New Roman" w:hAnsi="Times New Roman" w:cs="Times New Roman"/>
                <w:sz w:val="20"/>
                <w:szCs w:val="20"/>
              </w:rPr>
              <w:t xml:space="preserve">. </w:t>
            </w:r>
            <w:r w:rsidR="00E30464">
              <w:rPr>
                <w:rFonts w:ascii="Times New Roman" w:hAnsi="Times New Roman" w:cs="Times New Roman"/>
                <w:sz w:val="20"/>
                <w:szCs w:val="20"/>
              </w:rPr>
              <w:t xml:space="preserve">Uz </w:t>
            </w:r>
            <w:proofErr w:type="spellStart"/>
            <w:r w:rsidR="00E30464">
              <w:rPr>
                <w:rFonts w:ascii="Times New Roman" w:hAnsi="Times New Roman" w:cs="Times New Roman"/>
                <w:sz w:val="20"/>
                <w:szCs w:val="20"/>
              </w:rPr>
              <w:t>grantu</w:t>
            </w:r>
            <w:proofErr w:type="spellEnd"/>
            <w:r w:rsidR="00E30464">
              <w:rPr>
                <w:rFonts w:ascii="Times New Roman" w:hAnsi="Times New Roman" w:cs="Times New Roman"/>
                <w:sz w:val="20"/>
                <w:szCs w:val="20"/>
              </w:rPr>
              <w:t xml:space="preserve"> ir </w:t>
            </w:r>
            <w:r w:rsidR="00E30464" w:rsidRPr="0028555E">
              <w:rPr>
                <w:rFonts w:ascii="Times New Roman" w:eastAsia="Times New Roman" w:hAnsi="Times New Roman" w:cs="Times New Roman"/>
                <w:sz w:val="20"/>
                <w:szCs w:val="20"/>
              </w:rPr>
              <w:t>attiecināmi tikai ES fondu finanšu līdzekļi</w:t>
            </w:r>
            <w:r w:rsidR="008E79F3">
              <w:rPr>
                <w:rFonts w:ascii="Times New Roman" w:eastAsia="Times New Roman" w:hAnsi="Times New Roman" w:cs="Times New Roman"/>
                <w:sz w:val="20"/>
                <w:szCs w:val="20"/>
              </w:rPr>
              <w:t xml:space="preserve"> </w:t>
            </w:r>
            <w:r w:rsidR="008E79F3" w:rsidRPr="0028555E">
              <w:rPr>
                <w:rFonts w:ascii="Times New Roman" w:hAnsi="Times New Roman" w:cs="Times New Roman"/>
                <w:sz w:val="20"/>
                <w:szCs w:val="20"/>
              </w:rPr>
              <w:t>jaunu produktu un tehnoloģiju ieviešanai komercdarbībā</w:t>
            </w:r>
            <w:r w:rsidR="008E79F3">
              <w:rPr>
                <w:rFonts w:ascii="Times New Roman" w:hAnsi="Times New Roman" w:cs="Times New Roman"/>
                <w:sz w:val="20"/>
                <w:szCs w:val="20"/>
              </w:rPr>
              <w:t xml:space="preserve"> </w:t>
            </w:r>
            <w:r w:rsidR="008E79F3" w:rsidRPr="0028555E">
              <w:rPr>
                <w:rFonts w:ascii="Times New Roman" w:hAnsi="Times New Roman" w:cs="Times New Roman"/>
                <w:sz w:val="20"/>
                <w:szCs w:val="20"/>
              </w:rPr>
              <w:t>militāra lietojuma produktu ražošanai, jaunu rūpnīcu infrastruktūrai vai tai nepieciešamās publiskās infrastruktūras attīstīšanai (jaunu produktu ražošana vai ieviešana tirgū).</w:t>
            </w:r>
          </w:p>
          <w:p w14:paraId="007BAEDC" w14:textId="77777777" w:rsidR="00C4563C" w:rsidRDefault="00C4563C" w:rsidP="00FB7093">
            <w:pPr>
              <w:jc w:val="both"/>
              <w:rPr>
                <w:rFonts w:ascii="Times New Roman" w:hAnsi="Times New Roman" w:cs="Times New Roman"/>
                <w:sz w:val="20"/>
                <w:szCs w:val="20"/>
              </w:rPr>
            </w:pPr>
          </w:p>
          <w:p w14:paraId="7614A063" w14:textId="50FD4CF9" w:rsidR="003E5FC0" w:rsidRPr="00FB7093" w:rsidRDefault="00FF23EB" w:rsidP="00FB7093">
            <w:pPr>
              <w:jc w:val="both"/>
              <w:rPr>
                <w:rFonts w:ascii="Times New Roman" w:hAnsi="Times New Roman" w:cs="Times New Roman"/>
                <w:sz w:val="20"/>
                <w:szCs w:val="20"/>
              </w:rPr>
            </w:pPr>
            <w:r w:rsidRPr="00FF23EB">
              <w:rPr>
                <w:rFonts w:ascii="Times New Roman" w:hAnsi="Times New Roman" w:cs="Times New Roman"/>
                <w:sz w:val="20"/>
                <w:szCs w:val="20"/>
              </w:rPr>
              <w:t xml:space="preserve">Sasniedzamās vērtības rādītājiem noteiktas, ņemot vērā aizsardzības industrijas projektu specifiku un kapitālietilpību. Katra investīcija ietver augstu tehnoloģisko sarežģītību, drošības sertifikācijas prasības un būtisku infrastruktūras nodrošinājumu, kā rezultātā atsevišķa projekta izmaksas </w:t>
            </w:r>
            <w:r w:rsidR="005D3F0C">
              <w:rPr>
                <w:rFonts w:ascii="Times New Roman" w:hAnsi="Times New Roman" w:cs="Times New Roman"/>
                <w:sz w:val="20"/>
                <w:szCs w:val="20"/>
              </w:rPr>
              <w:t xml:space="preserve">var </w:t>
            </w:r>
            <w:r w:rsidRPr="00FF23EB">
              <w:rPr>
                <w:rFonts w:ascii="Times New Roman" w:hAnsi="Times New Roman" w:cs="Times New Roman"/>
                <w:sz w:val="20"/>
                <w:szCs w:val="20"/>
              </w:rPr>
              <w:t>pārsnie</w:t>
            </w:r>
            <w:r w:rsidR="005D3F0C">
              <w:rPr>
                <w:rFonts w:ascii="Times New Roman" w:hAnsi="Times New Roman" w:cs="Times New Roman"/>
                <w:sz w:val="20"/>
                <w:szCs w:val="20"/>
              </w:rPr>
              <w:t>gt</w:t>
            </w:r>
            <w:r w:rsidRPr="00FF23EB">
              <w:rPr>
                <w:rFonts w:ascii="Times New Roman" w:hAnsi="Times New Roman" w:cs="Times New Roman"/>
                <w:sz w:val="20"/>
                <w:szCs w:val="20"/>
              </w:rPr>
              <w:t xml:space="preserve"> 100 milj. EUR. Līdz ar to, ņemot vērā indikatīvās ar aizsardzību saistīto investīciju projektu izmaksas, ar pieejamo publiskā finansējuma apjomu iespējams atbalstīt tikai </w:t>
            </w:r>
            <w:r w:rsidR="00FF6DFC">
              <w:rPr>
                <w:rFonts w:ascii="Times New Roman" w:hAnsi="Times New Roman" w:cs="Times New Roman"/>
                <w:sz w:val="20"/>
                <w:szCs w:val="20"/>
              </w:rPr>
              <w:t>trīs</w:t>
            </w:r>
            <w:r w:rsidR="00FF6DFC" w:rsidRPr="00FF23EB">
              <w:rPr>
                <w:rFonts w:ascii="Times New Roman" w:hAnsi="Times New Roman" w:cs="Times New Roman"/>
                <w:sz w:val="20"/>
                <w:szCs w:val="20"/>
              </w:rPr>
              <w:t xml:space="preserve"> </w:t>
            </w:r>
            <w:r w:rsidRPr="00FF23EB">
              <w:rPr>
                <w:rFonts w:ascii="Times New Roman" w:hAnsi="Times New Roman" w:cs="Times New Roman"/>
                <w:sz w:val="20"/>
                <w:szCs w:val="20"/>
              </w:rPr>
              <w:t>projektus.</w:t>
            </w:r>
            <w:r w:rsidR="0085040A">
              <w:rPr>
                <w:rFonts w:ascii="Times New Roman" w:hAnsi="Times New Roman" w:cs="Times New Roman"/>
                <w:sz w:val="20"/>
                <w:szCs w:val="20"/>
              </w:rPr>
              <w:t xml:space="preserve"> </w:t>
            </w:r>
            <w:r w:rsidR="000976FF">
              <w:rPr>
                <w:rFonts w:ascii="Times New Roman" w:hAnsi="Times New Roman" w:cs="Times New Roman"/>
                <w:sz w:val="20"/>
                <w:szCs w:val="20"/>
              </w:rPr>
              <w:t xml:space="preserve">Vienu ar </w:t>
            </w:r>
            <w:proofErr w:type="spellStart"/>
            <w:r w:rsidR="000976FF">
              <w:rPr>
                <w:rFonts w:ascii="Times New Roman" w:hAnsi="Times New Roman" w:cs="Times New Roman"/>
                <w:sz w:val="20"/>
                <w:szCs w:val="20"/>
              </w:rPr>
              <w:t>grantu</w:t>
            </w:r>
            <w:proofErr w:type="spellEnd"/>
            <w:r w:rsidR="000976FF">
              <w:rPr>
                <w:rFonts w:ascii="Times New Roman" w:hAnsi="Times New Roman" w:cs="Times New Roman"/>
                <w:sz w:val="20"/>
                <w:szCs w:val="20"/>
              </w:rPr>
              <w:t xml:space="preserve"> un </w:t>
            </w:r>
            <w:r w:rsidR="00FF6DFC">
              <w:rPr>
                <w:rFonts w:ascii="Times New Roman" w:hAnsi="Times New Roman" w:cs="Times New Roman"/>
                <w:sz w:val="20"/>
                <w:szCs w:val="20"/>
              </w:rPr>
              <w:t>divus</w:t>
            </w:r>
            <w:r w:rsidR="000976FF">
              <w:rPr>
                <w:rFonts w:ascii="Times New Roman" w:hAnsi="Times New Roman" w:cs="Times New Roman"/>
                <w:sz w:val="20"/>
                <w:szCs w:val="20"/>
              </w:rPr>
              <w:t xml:space="preserve"> ar aizdevumu ar kapitāla atlaidi </w:t>
            </w:r>
            <w:r w:rsidR="00FF6DFC">
              <w:rPr>
                <w:rFonts w:ascii="Times New Roman" w:hAnsi="Times New Roman" w:cs="Times New Roman"/>
                <w:sz w:val="20"/>
                <w:szCs w:val="20"/>
              </w:rPr>
              <w:t>vai</w:t>
            </w:r>
            <w:r w:rsidR="000976FF">
              <w:rPr>
                <w:rFonts w:ascii="Times New Roman" w:hAnsi="Times New Roman" w:cs="Times New Roman"/>
                <w:sz w:val="20"/>
                <w:szCs w:val="20"/>
              </w:rPr>
              <w:t xml:space="preserve"> garantiju ar kapitāla atlaidi.</w:t>
            </w:r>
          </w:p>
          <w:p w14:paraId="66FED916" w14:textId="5C1599D4" w:rsidR="002B6FBC" w:rsidRPr="00FB7093" w:rsidRDefault="002B6FBC"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Aprēķini par sasniedzamo rādītāju noteikti, ņemot vērā </w:t>
            </w:r>
            <w:r w:rsidR="0083684F" w:rsidRPr="00FB7093">
              <w:rPr>
                <w:rFonts w:ascii="Times New Roman" w:hAnsi="Times New Roman" w:cs="Times New Roman"/>
                <w:sz w:val="20"/>
                <w:szCs w:val="20"/>
              </w:rPr>
              <w:t>202</w:t>
            </w:r>
            <w:r w:rsidR="0083684F">
              <w:rPr>
                <w:rFonts w:ascii="Times New Roman" w:hAnsi="Times New Roman" w:cs="Times New Roman"/>
                <w:sz w:val="20"/>
                <w:szCs w:val="20"/>
              </w:rPr>
              <w:t>4</w:t>
            </w:r>
            <w:r w:rsidRPr="00FB7093">
              <w:rPr>
                <w:rFonts w:ascii="Times New Roman" w:hAnsi="Times New Roman" w:cs="Times New Roman"/>
                <w:sz w:val="20"/>
                <w:szCs w:val="20"/>
              </w:rPr>
              <w:t xml:space="preserve">.gada </w:t>
            </w:r>
            <w:r w:rsidR="0083684F">
              <w:rPr>
                <w:rFonts w:ascii="Times New Roman" w:hAnsi="Times New Roman" w:cs="Times New Roman"/>
                <w:sz w:val="20"/>
                <w:szCs w:val="20"/>
              </w:rPr>
              <w:t>27</w:t>
            </w:r>
            <w:r w:rsidRPr="00FB7093">
              <w:rPr>
                <w:rFonts w:ascii="Times New Roman" w:hAnsi="Times New Roman" w:cs="Times New Roman"/>
                <w:sz w:val="20"/>
                <w:szCs w:val="20"/>
              </w:rPr>
              <w:t>.</w:t>
            </w:r>
            <w:r w:rsidR="0083684F">
              <w:rPr>
                <w:rFonts w:ascii="Times New Roman" w:hAnsi="Times New Roman" w:cs="Times New Roman"/>
                <w:sz w:val="20"/>
                <w:szCs w:val="20"/>
              </w:rPr>
              <w:t xml:space="preserve">martā </w:t>
            </w:r>
            <w:r w:rsidRPr="00FB7093">
              <w:rPr>
                <w:rFonts w:ascii="Times New Roman" w:hAnsi="Times New Roman" w:cs="Times New Roman"/>
                <w:sz w:val="20"/>
                <w:szCs w:val="20"/>
              </w:rPr>
              <w:t>esošo informāciju, ka uz 202</w:t>
            </w:r>
            <w:r w:rsidR="0083684F">
              <w:rPr>
                <w:rFonts w:ascii="Times New Roman" w:hAnsi="Times New Roman" w:cs="Times New Roman"/>
                <w:sz w:val="20"/>
                <w:szCs w:val="20"/>
              </w:rPr>
              <w:t>6</w:t>
            </w:r>
            <w:r w:rsidRPr="00FB7093">
              <w:rPr>
                <w:rFonts w:ascii="Times New Roman" w:hAnsi="Times New Roman" w:cs="Times New Roman"/>
                <w:sz w:val="20"/>
                <w:szCs w:val="20"/>
              </w:rPr>
              <w:t xml:space="preserve">.gadu paredzama inflācija </w:t>
            </w:r>
            <w:r w:rsidR="0083684F">
              <w:rPr>
                <w:rFonts w:ascii="Times New Roman" w:hAnsi="Times New Roman" w:cs="Times New Roman"/>
                <w:sz w:val="20"/>
                <w:szCs w:val="20"/>
              </w:rPr>
              <w:t>3,8</w:t>
            </w:r>
            <w:r w:rsidRPr="00FB7093">
              <w:rPr>
                <w:rFonts w:ascii="Times New Roman" w:hAnsi="Times New Roman" w:cs="Times New Roman"/>
                <w:sz w:val="20"/>
                <w:szCs w:val="20"/>
              </w:rPr>
              <w:t>% apmērā, attiecīgi laika periodā mainoties inflācijas apmēram var tikt pārskatīti arī sasniedzamie rādītāji atbilstoši aktuālām prognozēm</w:t>
            </w:r>
          </w:p>
        </w:tc>
      </w:tr>
      <w:tr w:rsidR="003E5FC0" w:rsidRPr="00FB7093" w14:paraId="642DD0D5" w14:textId="77777777" w:rsidTr="187CD6C0">
        <w:trPr>
          <w:trHeight w:val="70"/>
        </w:trPr>
        <w:tc>
          <w:tcPr>
            <w:tcW w:w="1995" w:type="dxa"/>
            <w:vMerge/>
          </w:tcPr>
          <w:p w14:paraId="0ED41056" w14:textId="77777777" w:rsidR="003E5FC0" w:rsidRPr="00FB7093" w:rsidRDefault="003E5FC0" w:rsidP="00FB7093">
            <w:pPr>
              <w:jc w:val="both"/>
              <w:rPr>
                <w:rFonts w:ascii="Times New Roman" w:hAnsi="Times New Roman" w:cs="Times New Roman"/>
                <w:b/>
                <w:sz w:val="20"/>
                <w:szCs w:val="20"/>
              </w:rPr>
            </w:pPr>
          </w:p>
        </w:tc>
        <w:tc>
          <w:tcPr>
            <w:tcW w:w="7072" w:type="dxa"/>
          </w:tcPr>
          <w:p w14:paraId="6A7AA0F0" w14:textId="77777777" w:rsidR="003E5FC0" w:rsidRPr="005865E3" w:rsidRDefault="003E5FC0" w:rsidP="00FB7093">
            <w:pPr>
              <w:jc w:val="both"/>
              <w:rPr>
                <w:rFonts w:ascii="Times New Roman" w:hAnsi="Times New Roman" w:cs="Times New Roman"/>
                <w:b/>
                <w:bCs/>
                <w:sz w:val="20"/>
                <w:szCs w:val="20"/>
              </w:rPr>
            </w:pPr>
            <w:r w:rsidRPr="005865E3">
              <w:rPr>
                <w:rFonts w:ascii="Times New Roman" w:hAnsi="Times New Roman" w:cs="Times New Roman"/>
                <w:b/>
                <w:bCs/>
                <w:sz w:val="20"/>
                <w:szCs w:val="20"/>
              </w:rPr>
              <w:t>Intervences loģika</w:t>
            </w:r>
          </w:p>
          <w:p w14:paraId="788367B0" w14:textId="26CFB9A7" w:rsidR="003E5FC0" w:rsidRPr="005865E3" w:rsidRDefault="009D114D" w:rsidP="005865E3">
            <w:pPr>
              <w:jc w:val="both"/>
              <w:rPr>
                <w:rFonts w:ascii="Times New Roman" w:hAnsi="Times New Roman" w:cs="Times New Roman"/>
                <w:sz w:val="20"/>
                <w:szCs w:val="20"/>
              </w:rPr>
            </w:pPr>
            <w:r w:rsidRPr="005865E3">
              <w:rPr>
                <w:rFonts w:ascii="Times New Roman" w:hAnsi="Times New Roman" w:cs="Times New Roman"/>
                <w:sz w:val="20"/>
                <w:szCs w:val="20"/>
              </w:rPr>
              <w:t xml:space="preserve">Lai nodrošinātu stratēģiski nozīmīgu investīciju veikšanu Latvijā un ES ar ietekmi uz tautsaimniecību un </w:t>
            </w:r>
            <w:r>
              <w:rPr>
                <w:rFonts w:ascii="Times New Roman" w:hAnsi="Times New Roman" w:cs="Times New Roman"/>
                <w:sz w:val="20"/>
                <w:szCs w:val="20"/>
              </w:rPr>
              <w:t>veicināt aizsardzības kapacitāti</w:t>
            </w:r>
            <w:r w:rsidRPr="005865E3">
              <w:rPr>
                <w:rFonts w:ascii="Times New Roman" w:hAnsi="Times New Roman" w:cs="Times New Roman"/>
                <w:sz w:val="20"/>
                <w:szCs w:val="20"/>
              </w:rPr>
              <w:t xml:space="preserve">, kā arī ieviestu ES Padomes 2024.gada rekomendāciju attiecībā uz uzņēmējdarbības vides uzlabošanu, ir jānodrošina piekļuvei finansējumam, kas vērsts uz stratēģiski nozīmīgu investīciju veikšanu un produktivitātes kāpināšanu. Atbalsts </w:t>
            </w:r>
            <w:proofErr w:type="spellStart"/>
            <w:r w:rsidR="00EB7FF7">
              <w:rPr>
                <w:rFonts w:ascii="Times New Roman" w:hAnsi="Times New Roman" w:cs="Times New Roman"/>
                <w:sz w:val="20"/>
                <w:szCs w:val="20"/>
              </w:rPr>
              <w:t>grantu</w:t>
            </w:r>
            <w:proofErr w:type="spellEnd"/>
            <w:r w:rsidR="00EB7FF7">
              <w:rPr>
                <w:rFonts w:ascii="Times New Roman" w:hAnsi="Times New Roman" w:cs="Times New Roman"/>
                <w:sz w:val="20"/>
                <w:szCs w:val="20"/>
              </w:rPr>
              <w:t xml:space="preserve">, </w:t>
            </w:r>
            <w:r w:rsidRPr="005865E3">
              <w:rPr>
                <w:rFonts w:ascii="Times New Roman" w:hAnsi="Times New Roman" w:cs="Times New Roman"/>
                <w:sz w:val="20"/>
                <w:szCs w:val="20"/>
              </w:rPr>
              <w:t>finanšu instrumentu veidā</w:t>
            </w:r>
            <w:r>
              <w:rPr>
                <w:rFonts w:ascii="Times New Roman" w:hAnsi="Times New Roman" w:cs="Times New Roman"/>
                <w:sz w:val="20"/>
                <w:szCs w:val="20"/>
              </w:rPr>
              <w:t xml:space="preserve"> nodrošinās</w:t>
            </w:r>
            <w:r w:rsidRPr="005865E3">
              <w:rPr>
                <w:rFonts w:ascii="Times New Roman" w:hAnsi="Times New Roman" w:cs="Times New Roman"/>
                <w:sz w:val="20"/>
                <w:szCs w:val="20"/>
              </w:rPr>
              <w:t xml:space="preserve"> tādu mērogojamu investīciju projektu īstenošanai, k</w:t>
            </w:r>
            <w:r>
              <w:rPr>
                <w:rFonts w:ascii="Times New Roman" w:hAnsi="Times New Roman" w:cs="Times New Roman"/>
                <w:sz w:val="20"/>
                <w:szCs w:val="20"/>
              </w:rPr>
              <w:t xml:space="preserve">as </w:t>
            </w:r>
            <w:r w:rsidRPr="005865E3">
              <w:rPr>
                <w:rFonts w:ascii="Times New Roman" w:hAnsi="Times New Roman" w:cs="Times New Roman"/>
                <w:sz w:val="20"/>
                <w:szCs w:val="20"/>
              </w:rPr>
              <w:t>vērsti uz jaunu iekārtu un tehnoloģisko procesu ieviešanu, t.sk., duāla lietojuma vai militāra lietojuma</w:t>
            </w:r>
            <w:r>
              <w:rPr>
                <w:rFonts w:ascii="Times New Roman" w:hAnsi="Times New Roman" w:cs="Times New Roman"/>
                <w:sz w:val="20"/>
                <w:szCs w:val="20"/>
              </w:rPr>
              <w:t xml:space="preserve"> </w:t>
            </w:r>
            <w:r w:rsidRPr="005865E3">
              <w:rPr>
                <w:rFonts w:ascii="Times New Roman" w:hAnsi="Times New Roman" w:cs="Times New Roman"/>
                <w:sz w:val="20"/>
                <w:szCs w:val="20"/>
              </w:rPr>
              <w:t xml:space="preserve">produktu </w:t>
            </w:r>
            <w:r>
              <w:rPr>
                <w:rFonts w:ascii="Times New Roman" w:hAnsi="Times New Roman" w:cs="Times New Roman"/>
                <w:sz w:val="20"/>
                <w:szCs w:val="20"/>
              </w:rPr>
              <w:t>ražošanu</w:t>
            </w:r>
            <w:r w:rsidRPr="005865E3">
              <w:rPr>
                <w:rFonts w:ascii="Times New Roman" w:hAnsi="Times New Roman" w:cs="Times New Roman"/>
                <w:sz w:val="20"/>
                <w:szCs w:val="20"/>
              </w:rPr>
              <w:t>, jaunu rūpnīcu celšanu, kā arī to infrastruktūrai nepieciešamās publiskās infrastruktūras attīstīšanu,  paredzot vienlīdzīgus konkurētspējas apstākļus investīcijām iekšējos tirgos, sekmētu pārrobežu, tostarp, līdzdalību, sociālo un ekonomisko solidaritāti un drošību visos Latvijas reģionos.</w:t>
            </w:r>
          </w:p>
        </w:tc>
      </w:tr>
      <w:tr w:rsidR="003E5FC0" w:rsidRPr="00FB7093" w14:paraId="6155F68E" w14:textId="77777777" w:rsidTr="187CD6C0">
        <w:trPr>
          <w:trHeight w:val="70"/>
        </w:trPr>
        <w:tc>
          <w:tcPr>
            <w:tcW w:w="1995" w:type="dxa"/>
            <w:vMerge/>
          </w:tcPr>
          <w:p w14:paraId="646C4DA8" w14:textId="77777777" w:rsidR="003E5FC0" w:rsidRPr="00FB7093" w:rsidRDefault="003E5FC0" w:rsidP="00FB7093">
            <w:pPr>
              <w:jc w:val="both"/>
              <w:rPr>
                <w:rFonts w:ascii="Times New Roman" w:hAnsi="Times New Roman" w:cs="Times New Roman"/>
                <w:b/>
                <w:sz w:val="20"/>
                <w:szCs w:val="20"/>
              </w:rPr>
            </w:pPr>
          </w:p>
        </w:tc>
        <w:tc>
          <w:tcPr>
            <w:tcW w:w="7072" w:type="dxa"/>
          </w:tcPr>
          <w:p w14:paraId="6EB6CD67" w14:textId="77777777" w:rsidR="003E5FC0" w:rsidRPr="00FB7093" w:rsidRDefault="003E5FC0"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29EC17B3" w14:textId="394551E5" w:rsidR="003E5FC0" w:rsidRPr="00FB7093" w:rsidRDefault="00EB7FF7" w:rsidP="00FB7093">
            <w:pPr>
              <w:jc w:val="both"/>
              <w:rPr>
                <w:rFonts w:ascii="Times New Roman" w:hAnsi="Times New Roman" w:cs="Times New Roman"/>
                <w:sz w:val="20"/>
                <w:szCs w:val="20"/>
              </w:rPr>
            </w:pPr>
            <w:r>
              <w:rPr>
                <w:rFonts w:ascii="Times New Roman" w:hAnsi="Times New Roman" w:cs="Times New Roman"/>
                <w:sz w:val="20"/>
                <w:szCs w:val="20"/>
              </w:rPr>
              <w:t>Grantos, f</w:t>
            </w:r>
            <w:r w:rsidR="00216ED6" w:rsidRPr="00FB7093">
              <w:rPr>
                <w:rFonts w:ascii="Times New Roman" w:hAnsi="Times New Roman" w:cs="Times New Roman"/>
                <w:sz w:val="20"/>
                <w:szCs w:val="20"/>
              </w:rPr>
              <w:t>inanšu instrumentos rādītāju sasniegšanu var ietekmēt uzņēmumu mazā aktivitāte ar inovācijām saistīto investīciju veikšanā</w:t>
            </w:r>
            <w:r w:rsidR="00216ED6">
              <w:rPr>
                <w:rFonts w:ascii="Times New Roman" w:hAnsi="Times New Roman" w:cs="Times New Roman"/>
                <w:sz w:val="20"/>
                <w:szCs w:val="20"/>
              </w:rPr>
              <w:t xml:space="preserve"> militāra un duāla lietojuma produktu </w:t>
            </w:r>
            <w:r w:rsidR="005B2EE9">
              <w:rPr>
                <w:rFonts w:ascii="Times New Roman" w:hAnsi="Times New Roman" w:cs="Times New Roman"/>
                <w:sz w:val="20"/>
                <w:szCs w:val="20"/>
              </w:rPr>
              <w:t>ražošanai</w:t>
            </w:r>
            <w:r w:rsidR="00216ED6" w:rsidRPr="00FB7093">
              <w:rPr>
                <w:rFonts w:ascii="Times New Roman" w:hAnsi="Times New Roman" w:cs="Times New Roman"/>
                <w:sz w:val="20"/>
                <w:szCs w:val="20"/>
              </w:rPr>
              <w:t xml:space="preserve">, </w:t>
            </w:r>
            <w:r w:rsidR="00216ED6">
              <w:rPr>
                <w:rFonts w:ascii="Times New Roman" w:hAnsi="Times New Roman" w:cs="Times New Roman"/>
                <w:sz w:val="20"/>
                <w:szCs w:val="20"/>
              </w:rPr>
              <w:t>kā arī citos investīciju projektos, t</w:t>
            </w:r>
            <w:r w:rsidR="00216ED6" w:rsidRPr="00FB7093">
              <w:rPr>
                <w:rFonts w:ascii="Times New Roman" w:hAnsi="Times New Roman" w:cs="Times New Roman"/>
                <w:sz w:val="20"/>
                <w:szCs w:val="20"/>
              </w:rPr>
              <w:t xml:space="preserve">āpat to kapitāla nepietiekamība, pārāk lielas kredītsaistības un likviditātes problēmas, kredītiestāžu finanšu pakalpojumu </w:t>
            </w:r>
            <w:proofErr w:type="spellStart"/>
            <w:r w:rsidR="00216ED6" w:rsidRPr="00FB7093">
              <w:rPr>
                <w:rFonts w:ascii="Times New Roman" w:hAnsi="Times New Roman" w:cs="Times New Roman"/>
                <w:sz w:val="20"/>
                <w:szCs w:val="20"/>
              </w:rPr>
              <w:t>sadārdzinātība</w:t>
            </w:r>
            <w:proofErr w:type="spellEnd"/>
            <w:r w:rsidR="00216ED6" w:rsidRPr="00FB7093">
              <w:rPr>
                <w:rFonts w:ascii="Times New Roman" w:hAnsi="Times New Roman" w:cs="Times New Roman"/>
                <w:sz w:val="20"/>
                <w:szCs w:val="20"/>
              </w:rPr>
              <w:t xml:space="preserve"> investīcijām, kas saistītas ar inovācijām, vienlaikus pastāv risks atbalsta programmu īstenošanā un attiecīgo rādītāju nesasniegšanā ekonomiskās nestabilitātes dēļ un/vai tematiskā nozaru koncentrācija.</w:t>
            </w:r>
          </w:p>
        </w:tc>
      </w:tr>
      <w:tr w:rsidR="003E5FC0" w:rsidRPr="00FB7093" w14:paraId="1C3147F9" w14:textId="77777777" w:rsidTr="187CD6C0">
        <w:trPr>
          <w:trHeight w:val="70"/>
        </w:trPr>
        <w:tc>
          <w:tcPr>
            <w:tcW w:w="1995" w:type="dxa"/>
          </w:tcPr>
          <w:p w14:paraId="454C7788" w14:textId="02BF78E8" w:rsidR="00920086"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b/>
                <w:sz w:val="20"/>
                <w:szCs w:val="20"/>
              </w:rPr>
              <w:t xml:space="preserve">Rādītāja sasniegšana </w:t>
            </w:r>
          </w:p>
          <w:p w14:paraId="219266BD" w14:textId="77777777" w:rsidR="00920086" w:rsidRPr="00FB7093" w:rsidRDefault="00920086" w:rsidP="00FB7093">
            <w:pPr>
              <w:jc w:val="both"/>
              <w:rPr>
                <w:rFonts w:ascii="Times New Roman" w:hAnsi="Times New Roman" w:cs="Times New Roman"/>
                <w:b/>
                <w:sz w:val="20"/>
                <w:szCs w:val="20"/>
              </w:rPr>
            </w:pPr>
          </w:p>
        </w:tc>
        <w:tc>
          <w:tcPr>
            <w:tcW w:w="7072" w:type="dxa"/>
          </w:tcPr>
          <w:p w14:paraId="4C30B274" w14:textId="615F387E" w:rsidR="00E27610" w:rsidRPr="00FB7093" w:rsidRDefault="00E27610"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01 rādītājs tiek uzskaitīts, ņemot vērā </w:t>
            </w:r>
            <w:r w:rsidRPr="00B2238D">
              <w:rPr>
                <w:rFonts w:ascii="Times New Roman" w:hAnsi="Times New Roman" w:cs="Times New Roman"/>
                <w:sz w:val="20"/>
                <w:szCs w:val="20"/>
              </w:rPr>
              <w:t>RCO 03</w:t>
            </w:r>
            <w:r w:rsidR="00C4563C" w:rsidRPr="00B2238D">
              <w:rPr>
                <w:rFonts w:ascii="Times New Roman" w:hAnsi="Times New Roman" w:cs="Times New Roman"/>
                <w:sz w:val="20"/>
                <w:szCs w:val="20"/>
              </w:rPr>
              <w:t xml:space="preserve"> </w:t>
            </w:r>
            <w:r w:rsidR="00B2238D">
              <w:rPr>
                <w:rFonts w:ascii="Times New Roman" w:hAnsi="Times New Roman" w:cs="Times New Roman"/>
                <w:sz w:val="20"/>
                <w:szCs w:val="20"/>
              </w:rPr>
              <w:t xml:space="preserve">un RCO 02 </w:t>
            </w:r>
            <w:r w:rsidRPr="00B2238D">
              <w:rPr>
                <w:rFonts w:ascii="Times New Roman" w:hAnsi="Times New Roman" w:cs="Times New Roman"/>
                <w:sz w:val="20"/>
                <w:szCs w:val="20"/>
              </w:rPr>
              <w:t>aprēķina metodiku:</w:t>
            </w:r>
          </w:p>
          <w:p w14:paraId="087C1B55" w14:textId="1B174382" w:rsidR="003069C8"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03 rādītājs tiek uzskaitīts, ja ir noslēgts līgums </w:t>
            </w:r>
            <w:r w:rsidR="003069C8" w:rsidRPr="00FB7093">
              <w:rPr>
                <w:rFonts w:ascii="Times New Roman" w:eastAsia="Times New Roman" w:hAnsi="Times New Roman" w:cs="Times New Roman"/>
                <w:sz w:val="20"/>
                <w:szCs w:val="20"/>
              </w:rPr>
              <w:t xml:space="preserve">starp </w:t>
            </w:r>
            <w:r w:rsidR="00197449" w:rsidRPr="00FB7093">
              <w:rPr>
                <w:rFonts w:ascii="Times New Roman" w:eastAsia="Times New Roman" w:hAnsi="Times New Roman" w:cs="Times New Roman"/>
                <w:sz w:val="20"/>
                <w:szCs w:val="20"/>
              </w:rPr>
              <w:t>uzņēmum</w:t>
            </w:r>
            <w:r w:rsidR="003069C8" w:rsidRPr="00FB7093">
              <w:rPr>
                <w:rFonts w:ascii="Times New Roman" w:eastAsia="Times New Roman" w:hAnsi="Times New Roman" w:cs="Times New Roman"/>
                <w:sz w:val="20"/>
                <w:szCs w:val="20"/>
              </w:rPr>
              <w:t>u un atbalsta sniedzēju</w:t>
            </w:r>
            <w:r w:rsidR="003069C8" w:rsidRPr="00FB7093">
              <w:rPr>
                <w:rFonts w:ascii="Times New Roman" w:hAnsi="Times New Roman" w:cs="Times New Roman"/>
                <w:sz w:val="20"/>
                <w:szCs w:val="20"/>
              </w:rPr>
              <w:t xml:space="preserve"> </w:t>
            </w:r>
            <w:r w:rsidRPr="00FB7093">
              <w:rPr>
                <w:rFonts w:ascii="Times New Roman" w:hAnsi="Times New Roman" w:cs="Times New Roman"/>
                <w:sz w:val="20"/>
                <w:szCs w:val="20"/>
              </w:rPr>
              <w:t>un veikts vismaz viens maksājums</w:t>
            </w:r>
            <w:r w:rsidR="00E27610" w:rsidRPr="00FB7093">
              <w:rPr>
                <w:rFonts w:ascii="Times New Roman" w:hAnsi="Times New Roman" w:cs="Times New Roman"/>
                <w:sz w:val="20"/>
                <w:szCs w:val="20"/>
              </w:rPr>
              <w:t xml:space="preserve"> </w:t>
            </w:r>
            <w:r w:rsidR="00197449" w:rsidRPr="00FB7093">
              <w:rPr>
                <w:rFonts w:ascii="Times New Roman" w:hAnsi="Times New Roman" w:cs="Times New Roman"/>
                <w:sz w:val="20"/>
                <w:szCs w:val="20"/>
              </w:rPr>
              <w:t>uzņēmum</w:t>
            </w:r>
            <w:r w:rsidR="00E27610" w:rsidRPr="00FB7093">
              <w:rPr>
                <w:rFonts w:ascii="Times New Roman" w:hAnsi="Times New Roman" w:cs="Times New Roman"/>
                <w:sz w:val="20"/>
                <w:szCs w:val="20"/>
              </w:rPr>
              <w:t>am</w:t>
            </w:r>
            <w:r w:rsidR="005F71DB">
              <w:rPr>
                <w:rFonts w:ascii="Times New Roman" w:hAnsi="Times New Roman" w:cs="Times New Roman"/>
                <w:sz w:val="20"/>
                <w:szCs w:val="20"/>
              </w:rPr>
              <w:t>.</w:t>
            </w:r>
          </w:p>
        </w:tc>
      </w:tr>
    </w:tbl>
    <w:p w14:paraId="53EB97B2" w14:textId="63BAA3FE" w:rsidR="00920086" w:rsidRPr="00FB7093" w:rsidRDefault="00920086" w:rsidP="00FB7093">
      <w:pPr>
        <w:spacing w:after="0" w:line="240" w:lineRule="auto"/>
        <w:jc w:val="both"/>
        <w:rPr>
          <w:rFonts w:ascii="Times New Roman" w:hAnsi="Times New Roman" w:cs="Times New Roman"/>
          <w:color w:val="000000" w:themeColor="text1"/>
        </w:rPr>
      </w:pPr>
    </w:p>
    <w:p w14:paraId="232E4436" w14:textId="001AC72B" w:rsidR="00920086" w:rsidRDefault="00920086" w:rsidP="00FB7093">
      <w:pPr>
        <w:tabs>
          <w:tab w:val="left" w:pos="2520"/>
        </w:tabs>
        <w:spacing w:after="0" w:line="240" w:lineRule="auto"/>
        <w:jc w:val="both"/>
        <w:rPr>
          <w:rFonts w:ascii="Times New Roman" w:hAnsi="Times New Roman" w:cs="Times New Roman"/>
          <w:color w:val="000000" w:themeColor="text1"/>
        </w:rPr>
      </w:pPr>
    </w:p>
    <w:p w14:paraId="4E1D87BE" w14:textId="77777777" w:rsidR="0003438E" w:rsidRPr="00FB7093" w:rsidRDefault="0003438E" w:rsidP="00FB7093">
      <w:pPr>
        <w:tabs>
          <w:tab w:val="left" w:pos="2520"/>
        </w:tabs>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214505" w:rsidRPr="00FB7093" w14:paraId="0B47EA89" w14:textId="77777777" w:rsidTr="187CD6C0">
        <w:trPr>
          <w:trHeight w:val="247"/>
        </w:trPr>
        <w:tc>
          <w:tcPr>
            <w:tcW w:w="1995" w:type="dxa"/>
          </w:tcPr>
          <w:p w14:paraId="40FBA17C"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106EF209" w14:textId="4424EC38" w:rsidR="00920086" w:rsidRPr="00AD0097" w:rsidRDefault="00920086" w:rsidP="00FB7093">
            <w:pPr>
              <w:jc w:val="both"/>
              <w:rPr>
                <w:rFonts w:ascii="Times New Roman" w:hAnsi="Times New Roman" w:cs="Times New Roman"/>
                <w:b/>
                <w:bCs/>
                <w:sz w:val="20"/>
                <w:szCs w:val="20"/>
              </w:rPr>
            </w:pPr>
            <w:r w:rsidRPr="00AD0097">
              <w:rPr>
                <w:rFonts w:ascii="Times New Roman" w:hAnsi="Times New Roman" w:cs="Times New Roman"/>
                <w:b/>
                <w:bCs/>
                <w:sz w:val="20"/>
                <w:szCs w:val="20"/>
              </w:rPr>
              <w:t>RCO 03</w:t>
            </w:r>
          </w:p>
        </w:tc>
      </w:tr>
      <w:tr w:rsidR="00214505" w:rsidRPr="00FB7093" w14:paraId="31527890" w14:textId="77777777" w:rsidTr="187CD6C0">
        <w:trPr>
          <w:trHeight w:val="279"/>
        </w:trPr>
        <w:tc>
          <w:tcPr>
            <w:tcW w:w="1995" w:type="dxa"/>
          </w:tcPr>
          <w:p w14:paraId="6F2BDFA8" w14:textId="0ABA0296"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01303449" w14:textId="79D9412A" w:rsidR="00920086" w:rsidRPr="00AD0097" w:rsidRDefault="00745BAA" w:rsidP="00FB7093">
            <w:pPr>
              <w:jc w:val="both"/>
              <w:rPr>
                <w:rFonts w:ascii="Times New Roman" w:hAnsi="Times New Roman" w:cs="Times New Roman"/>
                <w:b/>
                <w:bCs/>
                <w:sz w:val="20"/>
                <w:szCs w:val="20"/>
              </w:rPr>
            </w:pPr>
            <w:r w:rsidRPr="00AD0097">
              <w:rPr>
                <w:rFonts w:ascii="Times New Roman" w:hAnsi="Times New Roman" w:cs="Times New Roman"/>
                <w:b/>
                <w:bCs/>
                <w:sz w:val="20"/>
                <w:szCs w:val="20"/>
              </w:rPr>
              <w:t>Ar finanšu instrumentiem atbalstītie uzņēmumi</w:t>
            </w:r>
          </w:p>
        </w:tc>
      </w:tr>
      <w:tr w:rsidR="00860F4A" w:rsidRPr="00FB7093" w14:paraId="04364972" w14:textId="77777777" w:rsidTr="187CD6C0">
        <w:tc>
          <w:tcPr>
            <w:tcW w:w="1995" w:type="dxa"/>
          </w:tcPr>
          <w:p w14:paraId="5D09250C" w14:textId="227E7C15" w:rsidR="00860F4A" w:rsidRPr="00FB7093" w:rsidRDefault="00860F4A"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7F765F26" w14:textId="79BD4263" w:rsidR="00860F4A" w:rsidRPr="00FB7093" w:rsidRDefault="00860F4A"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Uzņēmumu skaits, kuri saņem atbalstu aizdevumu, procentu </w:t>
            </w:r>
            <w:r w:rsidR="005841BA" w:rsidRPr="00FB7093">
              <w:rPr>
                <w:rFonts w:ascii="Times New Roman" w:hAnsi="Times New Roman" w:cs="Times New Roman"/>
                <w:sz w:val="20"/>
                <w:szCs w:val="20"/>
              </w:rPr>
              <w:t xml:space="preserve">likmes </w:t>
            </w:r>
            <w:r w:rsidRPr="00FB7093">
              <w:rPr>
                <w:rFonts w:ascii="Times New Roman" w:hAnsi="Times New Roman" w:cs="Times New Roman"/>
                <w:sz w:val="20"/>
                <w:szCs w:val="20"/>
              </w:rPr>
              <w:t>subsīdiju, kredīta garantijas, riska kapitāla vai cita finanšu instrumenta veidā.</w:t>
            </w:r>
            <w:r w:rsidRPr="00FB7093">
              <w:rPr>
                <w:rStyle w:val="FootnoteReference"/>
                <w:rFonts w:ascii="Times New Roman" w:eastAsia="Times New Roman" w:hAnsi="Times New Roman" w:cs="Times New Roman"/>
                <w:sz w:val="20"/>
                <w:szCs w:val="20"/>
              </w:rPr>
              <w:t xml:space="preserve"> </w:t>
            </w:r>
            <w:r w:rsidRPr="00FB7093">
              <w:rPr>
                <w:rStyle w:val="FootnoteReference"/>
                <w:rFonts w:ascii="Times New Roman" w:eastAsia="Times New Roman" w:hAnsi="Times New Roman" w:cs="Times New Roman"/>
                <w:sz w:val="20"/>
                <w:szCs w:val="20"/>
              </w:rPr>
              <w:footnoteReference w:id="7"/>
            </w:r>
            <w:r w:rsidRPr="00FB7093">
              <w:rPr>
                <w:rFonts w:ascii="Times New Roman" w:hAnsi="Times New Roman" w:cs="Times New Roman"/>
                <w:sz w:val="20"/>
                <w:szCs w:val="20"/>
              </w:rPr>
              <w:t xml:space="preserve"> </w:t>
            </w:r>
          </w:p>
          <w:p w14:paraId="79DE515C" w14:textId="1155649F" w:rsidR="0075625D" w:rsidRPr="00FB7093" w:rsidRDefault="00860F4A"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Finanšu instrumenti šajā kontekstā ietver </w:t>
            </w:r>
            <w:proofErr w:type="spellStart"/>
            <w:r w:rsidRPr="00FB7093">
              <w:rPr>
                <w:rFonts w:ascii="Times New Roman" w:hAnsi="Times New Roman" w:cs="Times New Roman"/>
                <w:sz w:val="20"/>
                <w:szCs w:val="20"/>
              </w:rPr>
              <w:t>kvazikapitālu</w:t>
            </w:r>
            <w:proofErr w:type="spellEnd"/>
            <w:r w:rsidRPr="00FB7093">
              <w:rPr>
                <w:rFonts w:ascii="Times New Roman" w:hAnsi="Times New Roman" w:cs="Times New Roman"/>
                <w:sz w:val="20"/>
                <w:szCs w:val="20"/>
              </w:rPr>
              <w:t xml:space="preserve">, pašu kapitālu, garantijas un aizdevumus, kā noteikts Regulas </w:t>
            </w:r>
            <w:r w:rsidR="005841BA" w:rsidRPr="00FB7093">
              <w:rPr>
                <w:rFonts w:ascii="Times New Roman" w:hAnsi="Times New Roman" w:cs="Times New Roman"/>
                <w:sz w:val="20"/>
                <w:szCs w:val="20"/>
              </w:rPr>
              <w:t>(</w:t>
            </w:r>
            <w:r w:rsidRPr="00FB7093">
              <w:rPr>
                <w:rFonts w:ascii="Times New Roman" w:hAnsi="Times New Roman" w:cs="Times New Roman"/>
                <w:sz w:val="20"/>
                <w:szCs w:val="20"/>
              </w:rPr>
              <w:t>ES</w:t>
            </w:r>
            <w:r w:rsidR="005841BA" w:rsidRPr="00FB7093">
              <w:rPr>
                <w:rFonts w:ascii="Times New Roman" w:hAnsi="Times New Roman" w:cs="Times New Roman"/>
                <w:sz w:val="20"/>
                <w:szCs w:val="20"/>
              </w:rPr>
              <w:t>)</w:t>
            </w:r>
            <w:r w:rsidRPr="00FB7093">
              <w:rPr>
                <w:rFonts w:ascii="Times New Roman" w:hAnsi="Times New Roman" w:cs="Times New Roman"/>
                <w:sz w:val="20"/>
                <w:szCs w:val="20"/>
              </w:rPr>
              <w:t xml:space="preserve"> </w:t>
            </w:r>
            <w:r w:rsidR="005841BA" w:rsidRPr="00FB7093">
              <w:rPr>
                <w:rFonts w:ascii="Times New Roman" w:hAnsi="Times New Roman" w:cs="Times New Roman"/>
                <w:sz w:val="20"/>
                <w:szCs w:val="20"/>
              </w:rPr>
              <w:t>Nr.</w:t>
            </w:r>
            <w:r w:rsidRPr="00FB7093">
              <w:rPr>
                <w:rFonts w:ascii="Times New Roman" w:hAnsi="Times New Roman" w:cs="Times New Roman"/>
                <w:sz w:val="20"/>
                <w:szCs w:val="20"/>
              </w:rPr>
              <w:t xml:space="preserve">2018/1046 </w:t>
            </w:r>
            <w:r w:rsidR="00FA195E" w:rsidRPr="00FB7093">
              <w:rPr>
                <w:rFonts w:ascii="Times New Roman" w:hAnsi="Times New Roman" w:cs="Times New Roman"/>
                <w:sz w:val="20"/>
                <w:szCs w:val="20"/>
              </w:rPr>
              <w:t>2</w:t>
            </w:r>
            <w:r w:rsidRPr="00FB7093">
              <w:rPr>
                <w:rFonts w:ascii="Times New Roman" w:hAnsi="Times New Roman" w:cs="Times New Roman"/>
                <w:sz w:val="20"/>
                <w:szCs w:val="20"/>
              </w:rPr>
              <w:t>. pantā:</w:t>
            </w:r>
          </w:p>
          <w:p w14:paraId="2D2D5404" w14:textId="77777777" w:rsidR="0075625D" w:rsidRPr="00FB7093" w:rsidRDefault="00860F4A" w:rsidP="00FB7093">
            <w:pPr>
              <w:jc w:val="both"/>
              <w:rPr>
                <w:rFonts w:ascii="Times New Roman" w:hAnsi="Times New Roman" w:cs="Times New Roman"/>
                <w:sz w:val="20"/>
                <w:szCs w:val="20"/>
              </w:rPr>
            </w:pPr>
            <w:r w:rsidRPr="00FB7093">
              <w:rPr>
                <w:rFonts w:ascii="Times New Roman" w:hAnsi="Times New Roman" w:cs="Times New Roman"/>
                <w:sz w:val="20"/>
                <w:szCs w:val="20"/>
              </w:rPr>
              <w:t>(52) “</w:t>
            </w:r>
            <w:proofErr w:type="spellStart"/>
            <w:r w:rsidRPr="00FB7093">
              <w:rPr>
                <w:rFonts w:ascii="Times New Roman" w:hAnsi="Times New Roman" w:cs="Times New Roman"/>
                <w:sz w:val="20"/>
                <w:szCs w:val="20"/>
              </w:rPr>
              <w:t>kvazikapitāla</w:t>
            </w:r>
            <w:proofErr w:type="spellEnd"/>
            <w:r w:rsidRPr="00FB7093">
              <w:rPr>
                <w:rFonts w:ascii="Times New Roman" w:hAnsi="Times New Roman" w:cs="Times New Roman"/>
                <w:sz w:val="20"/>
                <w:szCs w:val="20"/>
              </w:rPr>
              <w:t xml:space="preserve"> ieguldījums” ir tāda veida finansējums, kas ierindojas starp pašu kapitālu un parādu, kuram ir lielāks risks nekā vecāka gadagājuma parādam un mazāks risks nekā pamatkapitālam un ko var strukturēt kā parādu, parasti nenodrošinātu un pakārtotu un dažos gadījumos konvertējams pašu kapitālā vai vēlamajā pašu kapitālā; </w:t>
            </w:r>
          </w:p>
          <w:p w14:paraId="06A28CB6" w14:textId="754570E4" w:rsidR="0075625D" w:rsidRPr="00FB7093" w:rsidRDefault="00FA195E" w:rsidP="00FB7093">
            <w:pPr>
              <w:jc w:val="both"/>
              <w:rPr>
                <w:rFonts w:ascii="Times New Roman" w:hAnsi="Times New Roman" w:cs="Times New Roman"/>
                <w:sz w:val="20"/>
                <w:szCs w:val="20"/>
              </w:rPr>
            </w:pPr>
            <w:r w:rsidRPr="00FB7093">
              <w:rPr>
                <w:rFonts w:ascii="Times New Roman" w:hAnsi="Times New Roman" w:cs="Times New Roman"/>
                <w:sz w:val="20"/>
                <w:szCs w:val="20"/>
              </w:rPr>
              <w:t>(</w:t>
            </w:r>
            <w:r w:rsidR="00860F4A" w:rsidRPr="00FB7093">
              <w:rPr>
                <w:rFonts w:ascii="Times New Roman" w:hAnsi="Times New Roman" w:cs="Times New Roman"/>
                <w:sz w:val="20"/>
                <w:szCs w:val="20"/>
              </w:rPr>
              <w:t>25) “kapitāla ieguldījums” ir kapitāla nodrošināšana uzņēmumam, kas tieši vai netieši ieguldīts pretī pilnīgai vai daļējai īpašumtiesībām uz šo uzņēmumu un kur kapitāla ieguldītājs var uzņemties zināmu uzņēmuma vadības kontroli un dalīt uzņēmuma peļņu;</w:t>
            </w:r>
          </w:p>
          <w:p w14:paraId="11F16186" w14:textId="279D7551" w:rsidR="0075625D" w:rsidRPr="00FB7093" w:rsidRDefault="00FA195E" w:rsidP="00FB7093">
            <w:pPr>
              <w:jc w:val="both"/>
              <w:rPr>
                <w:rFonts w:ascii="Times New Roman" w:hAnsi="Times New Roman" w:cs="Times New Roman"/>
                <w:sz w:val="20"/>
                <w:szCs w:val="20"/>
              </w:rPr>
            </w:pPr>
            <w:r w:rsidRPr="00FB7093">
              <w:rPr>
                <w:rFonts w:ascii="Times New Roman" w:hAnsi="Times New Roman" w:cs="Times New Roman"/>
                <w:sz w:val="20"/>
                <w:szCs w:val="20"/>
              </w:rPr>
              <w:t>(</w:t>
            </w:r>
            <w:r w:rsidR="00860F4A" w:rsidRPr="00FB7093">
              <w:rPr>
                <w:rFonts w:ascii="Times New Roman" w:hAnsi="Times New Roman" w:cs="Times New Roman"/>
                <w:sz w:val="20"/>
                <w:szCs w:val="20"/>
              </w:rPr>
              <w:t>34) “garantija” ir rakstiska apņemšanās uzņemties atbildību par visu trešās puses parādu vai saistībām vai to daļu, vai par šīs trešās puses veiksmīgu saistību izpildi, ja notiek notikums, kas izraisa šādu garantiju, piemēram, aizdevuma neizpilde;</w:t>
            </w:r>
          </w:p>
          <w:p w14:paraId="42DF1BB2" w14:textId="5EAA5BA5" w:rsidR="00860F4A" w:rsidRPr="00FB7093" w:rsidRDefault="00860F4A" w:rsidP="00FB7093">
            <w:pPr>
              <w:jc w:val="both"/>
              <w:rPr>
                <w:rFonts w:ascii="Times New Roman" w:hAnsi="Times New Roman" w:cs="Times New Roman"/>
                <w:sz w:val="20"/>
                <w:szCs w:val="20"/>
              </w:rPr>
            </w:pPr>
            <w:r w:rsidRPr="00FB7093">
              <w:rPr>
                <w:rFonts w:ascii="Times New Roman" w:hAnsi="Times New Roman" w:cs="Times New Roman"/>
                <w:sz w:val="20"/>
                <w:szCs w:val="20"/>
              </w:rPr>
              <w:t>(40) “aizdevums” ir līgums, kas uzliek aizdevējam pienākumu darīt aizņēmējam pieejamu naudas summu par norunātu periodu un saskaņā ar kuru aizņēmējam ir pienākums atmaksāt šo summu norunātajā termiņā.</w:t>
            </w:r>
          </w:p>
        </w:tc>
      </w:tr>
      <w:tr w:rsidR="00214505" w:rsidRPr="00FB7093" w14:paraId="4A998F05" w14:textId="77777777" w:rsidTr="187CD6C0">
        <w:tc>
          <w:tcPr>
            <w:tcW w:w="1995" w:type="dxa"/>
          </w:tcPr>
          <w:p w14:paraId="33A06D1D" w14:textId="3439A0BA"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r w:rsidRPr="00FB7093">
              <w:rPr>
                <w:rFonts w:ascii="Times New Roman" w:hAnsi="Times New Roman" w:cs="Times New Roman"/>
                <w:sz w:val="20"/>
                <w:szCs w:val="20"/>
              </w:rPr>
              <w:t xml:space="preserve"> </w:t>
            </w:r>
          </w:p>
        </w:tc>
        <w:tc>
          <w:tcPr>
            <w:tcW w:w="7072" w:type="dxa"/>
          </w:tcPr>
          <w:p w14:paraId="2C86CE00"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Iznākuma rādītājs</w:t>
            </w:r>
          </w:p>
        </w:tc>
      </w:tr>
      <w:tr w:rsidR="00214505" w:rsidRPr="00FB7093" w14:paraId="14BBF044" w14:textId="77777777" w:rsidTr="187CD6C0">
        <w:tc>
          <w:tcPr>
            <w:tcW w:w="1995" w:type="dxa"/>
          </w:tcPr>
          <w:p w14:paraId="17412B93" w14:textId="19F9B530"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3A3169FD" w14:textId="21872B51" w:rsidR="00920086" w:rsidRPr="00FB7093" w:rsidRDefault="00197449"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w:t>
            </w:r>
            <w:r w:rsidR="00920086" w:rsidRPr="00FB7093">
              <w:rPr>
                <w:rFonts w:ascii="Times New Roman" w:hAnsi="Times New Roman" w:cs="Times New Roman"/>
                <w:sz w:val="20"/>
                <w:szCs w:val="20"/>
              </w:rPr>
              <w:t>u skaits</w:t>
            </w:r>
          </w:p>
        </w:tc>
      </w:tr>
      <w:tr w:rsidR="00214505" w:rsidRPr="00FB7093" w14:paraId="580BD636" w14:textId="77777777" w:rsidTr="187CD6C0">
        <w:tc>
          <w:tcPr>
            <w:tcW w:w="1995" w:type="dxa"/>
          </w:tcPr>
          <w:p w14:paraId="6E864B31" w14:textId="5C392D95"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30FF9535" w14:textId="2757FF1E" w:rsidR="00920086" w:rsidRPr="00FB7093" w:rsidRDefault="00214505" w:rsidP="00FB7093">
            <w:pPr>
              <w:jc w:val="both"/>
              <w:rPr>
                <w:rFonts w:ascii="Times New Roman" w:hAnsi="Times New Roman" w:cs="Times New Roman"/>
                <w:sz w:val="20"/>
                <w:szCs w:val="20"/>
              </w:rPr>
            </w:pPr>
            <w:r w:rsidRPr="00FB7093">
              <w:rPr>
                <w:rFonts w:ascii="Times New Roman" w:hAnsi="Times New Roman" w:cs="Times New Roman"/>
                <w:sz w:val="20"/>
                <w:szCs w:val="20"/>
              </w:rPr>
              <w:t>N/A</w:t>
            </w:r>
          </w:p>
        </w:tc>
      </w:tr>
      <w:tr w:rsidR="00214505" w:rsidRPr="00FB7093" w14:paraId="0D980E8C" w14:textId="77777777" w:rsidTr="187CD6C0">
        <w:tc>
          <w:tcPr>
            <w:tcW w:w="1995" w:type="dxa"/>
          </w:tcPr>
          <w:p w14:paraId="1A15DBA6" w14:textId="42F7AD9B"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53981CDC" w14:textId="38B07E54" w:rsidR="00920086" w:rsidRPr="00FB7093" w:rsidRDefault="005865E3" w:rsidP="00FB7093">
            <w:pPr>
              <w:jc w:val="both"/>
              <w:rPr>
                <w:rFonts w:ascii="Times New Roman" w:hAnsi="Times New Roman" w:cs="Times New Roman"/>
                <w:sz w:val="20"/>
                <w:szCs w:val="20"/>
              </w:rPr>
            </w:pPr>
            <w:r>
              <w:rPr>
                <w:rFonts w:ascii="Times New Roman" w:hAnsi="Times New Roman" w:cs="Times New Roman"/>
                <w:sz w:val="20"/>
                <w:szCs w:val="20"/>
              </w:rPr>
              <w:t>0</w:t>
            </w:r>
          </w:p>
        </w:tc>
      </w:tr>
      <w:tr w:rsidR="00214505" w:rsidRPr="00FB7093" w14:paraId="0F20628E" w14:textId="77777777" w:rsidTr="187CD6C0">
        <w:tc>
          <w:tcPr>
            <w:tcW w:w="1995" w:type="dxa"/>
          </w:tcPr>
          <w:p w14:paraId="599D697D" w14:textId="7B21463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06E4B5D5" w14:textId="2EC3B06D" w:rsidR="00920086" w:rsidRPr="00FB7093" w:rsidRDefault="009D114D" w:rsidP="00FB7093">
            <w:pPr>
              <w:jc w:val="both"/>
              <w:rPr>
                <w:rFonts w:ascii="Times New Roman" w:hAnsi="Times New Roman" w:cs="Times New Roman"/>
                <w:sz w:val="20"/>
                <w:szCs w:val="20"/>
              </w:rPr>
            </w:pPr>
            <w:r>
              <w:rPr>
                <w:rFonts w:ascii="Times New Roman" w:hAnsi="Times New Roman" w:cs="Times New Roman"/>
                <w:sz w:val="20"/>
                <w:szCs w:val="20"/>
              </w:rPr>
              <w:t>2</w:t>
            </w:r>
          </w:p>
        </w:tc>
      </w:tr>
      <w:tr w:rsidR="00214505" w:rsidRPr="00FB7093" w14:paraId="3549BB67" w14:textId="77777777" w:rsidTr="187CD6C0">
        <w:tc>
          <w:tcPr>
            <w:tcW w:w="1995" w:type="dxa"/>
            <w:vMerge w:val="restart"/>
          </w:tcPr>
          <w:p w14:paraId="6871A193" w14:textId="4D42DF51" w:rsidR="00214505" w:rsidRPr="00FB7093" w:rsidRDefault="00214505" w:rsidP="00FB7093">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8"/>
            </w:r>
          </w:p>
          <w:p w14:paraId="6A5062E2" w14:textId="5D4F314A" w:rsidR="00214505" w:rsidRPr="00FB7093" w:rsidRDefault="00214505" w:rsidP="00FB7093">
            <w:pPr>
              <w:jc w:val="both"/>
              <w:rPr>
                <w:rFonts w:ascii="Times New Roman" w:hAnsi="Times New Roman" w:cs="Times New Roman"/>
                <w:sz w:val="20"/>
                <w:szCs w:val="20"/>
              </w:rPr>
            </w:pPr>
          </w:p>
        </w:tc>
        <w:tc>
          <w:tcPr>
            <w:tcW w:w="7072" w:type="dxa"/>
          </w:tcPr>
          <w:p w14:paraId="7698D163" w14:textId="77777777" w:rsidR="00214505" w:rsidRPr="00FB7093" w:rsidRDefault="00214505" w:rsidP="00FB7093">
            <w:pPr>
              <w:jc w:val="both"/>
              <w:rPr>
                <w:rFonts w:ascii="Times New Roman" w:hAnsi="Times New Roman" w:cs="Times New Roman"/>
                <w:sz w:val="20"/>
                <w:szCs w:val="20"/>
              </w:rPr>
            </w:pPr>
            <w:r w:rsidRPr="00FB7093">
              <w:rPr>
                <w:rFonts w:ascii="Times New Roman" w:hAnsi="Times New Roman" w:cs="Times New Roman"/>
                <w:b/>
                <w:bCs/>
                <w:sz w:val="20"/>
                <w:szCs w:val="20"/>
              </w:rPr>
              <w:t>Kritēriji rādītāju izvēlei</w:t>
            </w:r>
            <w:r w:rsidRPr="00FB7093">
              <w:rPr>
                <w:rFonts w:ascii="Times New Roman" w:hAnsi="Times New Roman" w:cs="Times New Roman"/>
                <w:sz w:val="20"/>
                <w:szCs w:val="20"/>
              </w:rPr>
              <w:t xml:space="preserve">: </w:t>
            </w:r>
          </w:p>
          <w:p w14:paraId="5FA5B873" w14:textId="77777777" w:rsidR="00214505" w:rsidRPr="00FB7093" w:rsidRDefault="00214505"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3A20CC9" w14:textId="77777777" w:rsidR="00214505" w:rsidRPr="00FB7093" w:rsidRDefault="00214505" w:rsidP="00FB7093">
            <w:pPr>
              <w:pStyle w:val="ListParagraph"/>
              <w:numPr>
                <w:ilvl w:val="0"/>
                <w:numId w:val="5"/>
              </w:numPr>
              <w:ind w:left="584"/>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AD16246" w14:textId="77777777" w:rsidR="00214505" w:rsidRPr="00FB7093" w:rsidRDefault="00214505" w:rsidP="00FB7093">
            <w:pPr>
              <w:pStyle w:val="ListParagraph"/>
              <w:numPr>
                <w:ilvl w:val="0"/>
                <w:numId w:val="5"/>
              </w:numPr>
              <w:ind w:left="584"/>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D2C3DC0" w14:textId="4AF590B2" w:rsidR="00214505" w:rsidRPr="00FB7093" w:rsidRDefault="00214505" w:rsidP="00FB7093">
            <w:pPr>
              <w:pStyle w:val="ListParagraph"/>
              <w:numPr>
                <w:ilvl w:val="0"/>
                <w:numId w:val="5"/>
              </w:numPr>
              <w:ind w:left="584"/>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14505" w:rsidRPr="00FB7093" w14:paraId="0CBDAC11" w14:textId="77777777" w:rsidTr="187CD6C0">
        <w:tc>
          <w:tcPr>
            <w:tcW w:w="1995" w:type="dxa"/>
            <w:vMerge/>
          </w:tcPr>
          <w:p w14:paraId="7F26CB0C" w14:textId="77777777" w:rsidR="00214505" w:rsidRPr="00FB7093" w:rsidRDefault="00214505" w:rsidP="00FB7093">
            <w:pPr>
              <w:jc w:val="both"/>
              <w:rPr>
                <w:rFonts w:ascii="Times New Roman" w:hAnsi="Times New Roman" w:cs="Times New Roman"/>
                <w:b/>
                <w:sz w:val="20"/>
                <w:szCs w:val="20"/>
              </w:rPr>
            </w:pPr>
          </w:p>
        </w:tc>
        <w:tc>
          <w:tcPr>
            <w:tcW w:w="7072" w:type="dxa"/>
          </w:tcPr>
          <w:p w14:paraId="137FBA0F" w14:textId="77777777" w:rsidR="00214505" w:rsidRPr="00FB7093" w:rsidRDefault="00214505"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Informācijas avots</w:t>
            </w:r>
            <w:r w:rsidRPr="00FB7093">
              <w:rPr>
                <w:rStyle w:val="FootnoteReference"/>
                <w:rFonts w:ascii="Times New Roman" w:hAnsi="Times New Roman" w:cs="Times New Roman"/>
                <w:b/>
                <w:bCs/>
                <w:sz w:val="20"/>
                <w:szCs w:val="20"/>
              </w:rPr>
              <w:footnoteReference w:id="9"/>
            </w:r>
          </w:p>
          <w:p w14:paraId="476F5724" w14:textId="77777777" w:rsidR="00214505" w:rsidRPr="00FB7093" w:rsidRDefault="00214505" w:rsidP="00FB7093">
            <w:pPr>
              <w:jc w:val="both"/>
              <w:rPr>
                <w:rFonts w:ascii="Times New Roman" w:eastAsia="Times New Roman" w:hAnsi="Times New Roman" w:cs="Times New Roman"/>
                <w:sz w:val="20"/>
                <w:szCs w:val="20"/>
              </w:rPr>
            </w:pPr>
            <w:r w:rsidRPr="00FB7093">
              <w:rPr>
                <w:rFonts w:ascii="Times New Roman" w:eastAsia="Times New Roman" w:hAnsi="Times New Roman" w:cs="Times New Roman"/>
                <w:sz w:val="20"/>
                <w:szCs w:val="20"/>
              </w:rPr>
              <w:t>Projektu dati.</w:t>
            </w:r>
          </w:p>
          <w:p w14:paraId="0E487503" w14:textId="6BA38E01" w:rsidR="00F761CD" w:rsidRPr="00FB7093" w:rsidRDefault="00F761CD" w:rsidP="00FB7093">
            <w:pPr>
              <w:jc w:val="both"/>
              <w:rPr>
                <w:rFonts w:ascii="Times New Roman" w:hAnsi="Times New Roman" w:cs="Times New Roman"/>
                <w:sz w:val="20"/>
                <w:szCs w:val="20"/>
              </w:rPr>
            </w:pPr>
            <w:r w:rsidRPr="00FB7093">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214505" w:rsidRPr="00FB7093" w14:paraId="18FEB959" w14:textId="77777777" w:rsidTr="187CD6C0">
        <w:tc>
          <w:tcPr>
            <w:tcW w:w="1995" w:type="dxa"/>
            <w:vMerge/>
          </w:tcPr>
          <w:p w14:paraId="00479B2F" w14:textId="77777777" w:rsidR="00214505" w:rsidRPr="00FB7093" w:rsidRDefault="00214505" w:rsidP="00FB7093">
            <w:pPr>
              <w:jc w:val="both"/>
              <w:rPr>
                <w:rFonts w:ascii="Times New Roman" w:hAnsi="Times New Roman" w:cs="Times New Roman"/>
                <w:b/>
                <w:sz w:val="20"/>
                <w:szCs w:val="20"/>
              </w:rPr>
            </w:pPr>
          </w:p>
        </w:tc>
        <w:tc>
          <w:tcPr>
            <w:tcW w:w="7072" w:type="dxa"/>
          </w:tcPr>
          <w:p w14:paraId="27D78BC8" w14:textId="77777777" w:rsidR="009C4365" w:rsidRPr="009C4365" w:rsidRDefault="009C4365" w:rsidP="009C4365">
            <w:pPr>
              <w:jc w:val="both"/>
              <w:rPr>
                <w:rFonts w:ascii="Times New Roman" w:hAnsi="Times New Roman" w:cs="Times New Roman"/>
                <w:b/>
                <w:bCs/>
                <w:sz w:val="20"/>
                <w:szCs w:val="20"/>
              </w:rPr>
            </w:pPr>
            <w:r w:rsidRPr="009C4365">
              <w:rPr>
                <w:rFonts w:ascii="Times New Roman" w:hAnsi="Times New Roman" w:cs="Times New Roman"/>
                <w:b/>
                <w:bCs/>
                <w:sz w:val="20"/>
                <w:szCs w:val="20"/>
              </w:rPr>
              <w:t>Veiktie aprēķini un pieņēmumi, kas izmantoti aprēķiniem</w:t>
            </w:r>
          </w:p>
          <w:p w14:paraId="131A4A9B" w14:textId="58F4A699"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RCO 03 kopējā rādītāja vērtību veido atbalstīto uzņēmumu skaits, kas tiek summēts no minētajā rādītājā plānotajām finanšu instrumentu atbalsta programmām.</w:t>
            </w:r>
          </w:p>
          <w:p w14:paraId="72ACD2B4" w14:textId="77777777" w:rsidR="009C4365" w:rsidRPr="009C4365" w:rsidRDefault="009C4365" w:rsidP="009C4365">
            <w:pPr>
              <w:jc w:val="both"/>
              <w:rPr>
                <w:rFonts w:ascii="Times New Roman" w:hAnsi="Times New Roman" w:cs="Times New Roman"/>
                <w:sz w:val="20"/>
                <w:szCs w:val="20"/>
              </w:rPr>
            </w:pPr>
          </w:p>
          <w:p w14:paraId="6B1C3EA5" w14:textId="77777777"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 xml:space="preserve">Tas ir: </w:t>
            </w:r>
          </w:p>
          <w:p w14:paraId="45306A61" w14:textId="77777777"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31.12.2029.</w:t>
            </w:r>
          </w:p>
          <w:p w14:paraId="15F7A1E4" w14:textId="4C1DB60C" w:rsidR="00F7400F"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Aprēķina formula: Aizdevumi ar kapitāla atlaidi </w:t>
            </w:r>
            <w:r w:rsidR="003A0AD6" w:rsidRPr="009C4365">
              <w:rPr>
                <w:rFonts w:ascii="Times New Roman" w:hAnsi="Times New Roman" w:cs="Times New Roman"/>
                <w:sz w:val="20"/>
                <w:szCs w:val="20"/>
              </w:rPr>
              <w:t>(</w:t>
            </w:r>
            <w:r w:rsidR="003A0AD6">
              <w:rPr>
                <w:rFonts w:ascii="Times New Roman" w:hAnsi="Times New Roman" w:cs="Times New Roman"/>
                <w:sz w:val="20"/>
                <w:szCs w:val="20"/>
              </w:rPr>
              <w:t>1</w:t>
            </w:r>
            <w:r w:rsidR="003A0AD6" w:rsidRPr="009C4365">
              <w:rPr>
                <w:rFonts w:ascii="Times New Roman" w:hAnsi="Times New Roman" w:cs="Times New Roman"/>
                <w:sz w:val="20"/>
                <w:szCs w:val="20"/>
              </w:rPr>
              <w:t xml:space="preserve"> uzņēmumi) </w:t>
            </w:r>
            <w:r w:rsidRPr="00B35D95" w:rsidDel="00634BB7">
              <w:rPr>
                <w:rFonts w:ascii="Times New Roman" w:hAnsi="Times New Roman" w:cs="Times New Roman"/>
                <w:sz w:val="20"/>
                <w:szCs w:val="20"/>
              </w:rPr>
              <w:t>+ kapitālieguldījumi</w:t>
            </w:r>
            <w:r w:rsidRPr="009C4365" w:rsidDel="00634BB7">
              <w:rPr>
                <w:rFonts w:ascii="Times New Roman" w:hAnsi="Times New Roman" w:cs="Times New Roman"/>
                <w:sz w:val="20"/>
                <w:szCs w:val="20"/>
              </w:rPr>
              <w:t xml:space="preserve"> </w:t>
            </w:r>
            <w:r>
              <w:rPr>
                <w:rFonts w:ascii="Times New Roman" w:hAnsi="Times New Roman" w:cs="Times New Roman"/>
                <w:sz w:val="20"/>
                <w:szCs w:val="20"/>
              </w:rPr>
              <w:t>vai</w:t>
            </w:r>
            <w:r w:rsidRPr="009C4365">
              <w:rPr>
                <w:rFonts w:ascii="Times New Roman" w:hAnsi="Times New Roman" w:cs="Times New Roman"/>
                <w:sz w:val="20"/>
                <w:szCs w:val="20"/>
              </w:rPr>
              <w:t xml:space="preserve"> </w:t>
            </w:r>
            <w:r>
              <w:rPr>
                <w:rFonts w:ascii="Times New Roman" w:hAnsi="Times New Roman" w:cs="Times New Roman"/>
                <w:sz w:val="20"/>
                <w:szCs w:val="20"/>
              </w:rPr>
              <w:t>g</w:t>
            </w:r>
            <w:r w:rsidRPr="009C4365">
              <w:rPr>
                <w:rFonts w:ascii="Times New Roman" w:hAnsi="Times New Roman" w:cs="Times New Roman"/>
                <w:sz w:val="20"/>
                <w:szCs w:val="20"/>
              </w:rPr>
              <w:t xml:space="preserve">arantija cita finansētāja izsniegtam aizdevumam </w:t>
            </w:r>
            <w:r w:rsidRPr="009C4365" w:rsidDel="00241AE1">
              <w:rPr>
                <w:rFonts w:ascii="Times New Roman" w:hAnsi="Times New Roman" w:cs="Times New Roman"/>
                <w:sz w:val="20"/>
                <w:szCs w:val="20"/>
              </w:rPr>
              <w:t xml:space="preserve">(1 uzņēmums)  </w:t>
            </w:r>
            <w:r w:rsidRPr="009C4365">
              <w:rPr>
                <w:rFonts w:ascii="Times New Roman" w:hAnsi="Times New Roman" w:cs="Times New Roman"/>
                <w:sz w:val="20"/>
                <w:szCs w:val="20"/>
              </w:rPr>
              <w:t xml:space="preserve">= </w:t>
            </w:r>
            <w:r>
              <w:rPr>
                <w:rFonts w:ascii="Times New Roman" w:hAnsi="Times New Roman" w:cs="Times New Roman"/>
                <w:sz w:val="20"/>
                <w:szCs w:val="20"/>
              </w:rPr>
              <w:t>2</w:t>
            </w:r>
            <w:r w:rsidRPr="009C4365">
              <w:rPr>
                <w:rFonts w:ascii="Times New Roman" w:hAnsi="Times New Roman" w:cs="Times New Roman"/>
                <w:sz w:val="20"/>
                <w:szCs w:val="20"/>
              </w:rPr>
              <w:t xml:space="preserve"> uzņēmumi.</w:t>
            </w:r>
          </w:p>
          <w:p w14:paraId="330899A7" w14:textId="77777777" w:rsidR="00F7400F" w:rsidRPr="009C4365" w:rsidRDefault="00F7400F" w:rsidP="00F7400F">
            <w:pPr>
              <w:jc w:val="both"/>
              <w:rPr>
                <w:rFonts w:ascii="Times New Roman" w:hAnsi="Times New Roman" w:cs="Times New Roman"/>
                <w:sz w:val="20"/>
                <w:szCs w:val="20"/>
              </w:rPr>
            </w:pPr>
          </w:p>
          <w:p w14:paraId="580A6545" w14:textId="228A2C34" w:rsidR="00F7400F" w:rsidRPr="009C4365"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RCO 03 </w:t>
            </w:r>
            <w:r w:rsidR="00FF23EB" w:rsidRPr="00FF23EB">
              <w:rPr>
                <w:rFonts w:ascii="Times New Roman" w:hAnsi="Times New Roman" w:cs="Times New Roman"/>
                <w:sz w:val="20"/>
                <w:szCs w:val="20"/>
              </w:rPr>
              <w:t>Sasniedzamās vērtības rādītājiem noteiktas, ņemot vērā aizsardzības industrijas projektu specifiku un kapitālietilpību. Katra investīcija ietver augstu tehnoloģisko sarežģītību, drošības sertifikācijas prasības un būtisku infrastruktūras nodrošinājumu, kā rezultātā atsevišķa projekta izmaksas pārsniedz 100 milj. EUR. Līdz ar to, ņemot vērā indikatīvās ar aizsardzību saistīto investīciju projektu izmaksas, ar pieejamo publiskā finansējuma apjomu iespējams atbalstīt tikai divus projektus.</w:t>
            </w:r>
          </w:p>
          <w:p w14:paraId="310A108C" w14:textId="03EE7A20" w:rsidR="009C4365" w:rsidRPr="009C4365" w:rsidRDefault="0049083D" w:rsidP="00F7400F">
            <w:pPr>
              <w:jc w:val="both"/>
              <w:rPr>
                <w:rFonts w:ascii="Times New Roman" w:hAnsi="Times New Roman" w:cs="Times New Roman"/>
                <w:sz w:val="20"/>
                <w:szCs w:val="20"/>
              </w:rPr>
            </w:pPr>
            <w:r w:rsidRPr="00FB7093">
              <w:rPr>
                <w:rFonts w:ascii="Times New Roman" w:hAnsi="Times New Roman" w:cs="Times New Roman"/>
                <w:sz w:val="20"/>
                <w:szCs w:val="20"/>
              </w:rPr>
              <w:t>Aprēķini par sasniedzamo rādītāju noteikti, ņemot vērā 202</w:t>
            </w:r>
            <w:r>
              <w:rPr>
                <w:rFonts w:ascii="Times New Roman" w:hAnsi="Times New Roman" w:cs="Times New Roman"/>
                <w:sz w:val="20"/>
                <w:szCs w:val="20"/>
              </w:rPr>
              <w:t>4</w:t>
            </w:r>
            <w:r w:rsidRPr="00FB7093">
              <w:rPr>
                <w:rFonts w:ascii="Times New Roman" w:hAnsi="Times New Roman" w:cs="Times New Roman"/>
                <w:sz w:val="20"/>
                <w:szCs w:val="20"/>
              </w:rPr>
              <w:t xml:space="preserve">.gada </w:t>
            </w:r>
            <w:r>
              <w:rPr>
                <w:rFonts w:ascii="Times New Roman" w:hAnsi="Times New Roman" w:cs="Times New Roman"/>
                <w:sz w:val="20"/>
                <w:szCs w:val="20"/>
              </w:rPr>
              <w:t>27</w:t>
            </w:r>
            <w:r w:rsidRPr="00FB7093">
              <w:rPr>
                <w:rFonts w:ascii="Times New Roman" w:hAnsi="Times New Roman" w:cs="Times New Roman"/>
                <w:sz w:val="20"/>
                <w:szCs w:val="20"/>
              </w:rPr>
              <w:t>.</w:t>
            </w:r>
            <w:r>
              <w:rPr>
                <w:rFonts w:ascii="Times New Roman" w:hAnsi="Times New Roman" w:cs="Times New Roman"/>
                <w:sz w:val="20"/>
                <w:szCs w:val="20"/>
              </w:rPr>
              <w:t xml:space="preserve">martā </w:t>
            </w:r>
            <w:r w:rsidRPr="00FB7093">
              <w:rPr>
                <w:rFonts w:ascii="Times New Roman" w:hAnsi="Times New Roman" w:cs="Times New Roman"/>
                <w:sz w:val="20"/>
                <w:szCs w:val="20"/>
              </w:rPr>
              <w:t>esošo informāciju, ka uz 202</w:t>
            </w:r>
            <w:r>
              <w:rPr>
                <w:rFonts w:ascii="Times New Roman" w:hAnsi="Times New Roman" w:cs="Times New Roman"/>
                <w:sz w:val="20"/>
                <w:szCs w:val="20"/>
              </w:rPr>
              <w:t>6</w:t>
            </w:r>
            <w:r w:rsidRPr="00FB7093">
              <w:rPr>
                <w:rFonts w:ascii="Times New Roman" w:hAnsi="Times New Roman" w:cs="Times New Roman"/>
                <w:sz w:val="20"/>
                <w:szCs w:val="20"/>
              </w:rPr>
              <w:t xml:space="preserve">.gadu paredzama inflācija </w:t>
            </w:r>
            <w:r>
              <w:rPr>
                <w:rFonts w:ascii="Times New Roman" w:hAnsi="Times New Roman" w:cs="Times New Roman"/>
                <w:sz w:val="20"/>
                <w:szCs w:val="20"/>
              </w:rPr>
              <w:t>3,8</w:t>
            </w:r>
            <w:r w:rsidRPr="00FB7093">
              <w:rPr>
                <w:rFonts w:ascii="Times New Roman" w:hAnsi="Times New Roman" w:cs="Times New Roman"/>
                <w:sz w:val="20"/>
                <w:szCs w:val="20"/>
              </w:rPr>
              <w:t>% apmērā, attiecīgi laika periodā mainoties inflācijas apmēram var tikt pārskatīti arī sasniedzamie rādītāji atbilstoši aktuālām prognozēm</w:t>
            </w:r>
            <w:r w:rsidR="009C4365" w:rsidRPr="009C4365">
              <w:rPr>
                <w:rFonts w:ascii="Times New Roman" w:hAnsi="Times New Roman" w:cs="Times New Roman"/>
                <w:sz w:val="20"/>
                <w:szCs w:val="20"/>
              </w:rPr>
              <w:t>.</w:t>
            </w:r>
          </w:p>
          <w:p w14:paraId="6A29920A" w14:textId="77777777"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 xml:space="preserve"> </w:t>
            </w:r>
          </w:p>
          <w:p w14:paraId="57D478E6" w14:textId="77777777"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RCO 03 plānotā atbalsta programma:</w:t>
            </w:r>
          </w:p>
          <w:p w14:paraId="5CAD72B8" w14:textId="2ADDD0F0" w:rsidR="00F7400F" w:rsidRDefault="00F7400F" w:rsidP="00F7400F">
            <w:pPr>
              <w:jc w:val="both"/>
              <w:rPr>
                <w:rFonts w:ascii="Times New Roman" w:hAnsi="Times New Roman" w:cs="Times New Roman"/>
                <w:sz w:val="20"/>
                <w:szCs w:val="20"/>
              </w:rPr>
            </w:pPr>
            <w:r w:rsidRPr="00386DFF">
              <w:rPr>
                <w:rFonts w:ascii="Times New Roman" w:hAnsi="Times New Roman" w:cs="Times New Roman"/>
                <w:sz w:val="20"/>
                <w:szCs w:val="20"/>
              </w:rPr>
              <w:t>Rūpniecisko spēju uzlabošana</w:t>
            </w:r>
            <w:r w:rsidR="00563162">
              <w:t xml:space="preserve"> </w:t>
            </w:r>
            <w:r w:rsidR="00563162" w:rsidRPr="00563162">
              <w:rPr>
                <w:rFonts w:ascii="Times New Roman" w:hAnsi="Times New Roman" w:cs="Times New Roman"/>
                <w:sz w:val="20"/>
                <w:szCs w:val="20"/>
              </w:rPr>
              <w:t>aizsardzības stiprināšanai</w:t>
            </w:r>
            <w:r>
              <w:rPr>
                <w:rFonts w:ascii="Times New Roman" w:hAnsi="Times New Roman" w:cs="Times New Roman"/>
                <w:sz w:val="20"/>
                <w:szCs w:val="20"/>
              </w:rPr>
              <w:t>:</w:t>
            </w:r>
          </w:p>
          <w:p w14:paraId="0516ED8A" w14:textId="539C9154" w:rsidR="00F7400F"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Aizdevumi ar kapitāla atlaidi – jaunu rūpnīcu celšanai, jaunu tehnoloģiju ieviešanai komercdarbībā, kā duāla lietojuma produktu </w:t>
            </w:r>
            <w:r w:rsidR="00F128E3">
              <w:rPr>
                <w:rFonts w:ascii="Times New Roman" w:hAnsi="Times New Roman" w:cs="Times New Roman"/>
                <w:sz w:val="20"/>
                <w:szCs w:val="20"/>
              </w:rPr>
              <w:t>ražošanai</w:t>
            </w:r>
            <w:r w:rsidRPr="009C4365">
              <w:rPr>
                <w:rFonts w:ascii="Times New Roman" w:hAnsi="Times New Roman" w:cs="Times New Roman"/>
                <w:sz w:val="20"/>
                <w:szCs w:val="20"/>
              </w:rPr>
              <w:t xml:space="preserve">, tā arī militāra lietojuma produktu izstrādei, kas Latvijas tirgū bez atbalsta stimula nebūtu ieviesti, jaunu rūpnīcu infrastruktūrai nepieciešamās publiskās infrastruktūras attīstīšanai (jaunu produktu </w:t>
            </w:r>
            <w:r w:rsidR="00A01FD5">
              <w:rPr>
                <w:rFonts w:ascii="Times New Roman" w:hAnsi="Times New Roman" w:cs="Times New Roman"/>
                <w:sz w:val="20"/>
                <w:szCs w:val="20"/>
              </w:rPr>
              <w:t>ražošana</w:t>
            </w:r>
            <w:r w:rsidR="00A01FD5" w:rsidRPr="009C4365">
              <w:rPr>
                <w:rFonts w:ascii="Times New Roman" w:hAnsi="Times New Roman" w:cs="Times New Roman"/>
                <w:sz w:val="20"/>
                <w:szCs w:val="20"/>
              </w:rPr>
              <w:t xml:space="preserve"> </w:t>
            </w:r>
            <w:r w:rsidRPr="009C4365">
              <w:rPr>
                <w:rFonts w:ascii="Times New Roman" w:hAnsi="Times New Roman" w:cs="Times New Roman"/>
                <w:sz w:val="20"/>
                <w:szCs w:val="20"/>
              </w:rPr>
              <w:t>vai ieviešana tirgū)</w:t>
            </w:r>
            <w:r>
              <w:rPr>
                <w:rFonts w:ascii="Times New Roman" w:hAnsi="Times New Roman" w:cs="Times New Roman"/>
                <w:sz w:val="20"/>
                <w:szCs w:val="20"/>
              </w:rPr>
              <w:t>.</w:t>
            </w:r>
          </w:p>
          <w:p w14:paraId="5BA381CD" w14:textId="4A527A50" w:rsidR="00F7400F" w:rsidRPr="009C4365" w:rsidRDefault="00F7400F" w:rsidP="00F7400F">
            <w:pPr>
              <w:jc w:val="both"/>
              <w:rPr>
                <w:rFonts w:ascii="Times New Roman" w:hAnsi="Times New Roman" w:cs="Times New Roman"/>
                <w:sz w:val="20"/>
                <w:szCs w:val="20"/>
              </w:rPr>
            </w:pPr>
            <w:r>
              <w:rPr>
                <w:rFonts w:ascii="Times New Roman" w:hAnsi="Times New Roman" w:cs="Times New Roman"/>
                <w:sz w:val="20"/>
                <w:szCs w:val="20"/>
              </w:rPr>
              <w:t>K</w:t>
            </w:r>
            <w:r w:rsidRPr="00FB7093">
              <w:rPr>
                <w:rFonts w:ascii="Times New Roman" w:hAnsi="Times New Roman" w:cs="Times New Roman"/>
                <w:sz w:val="20"/>
                <w:szCs w:val="20"/>
              </w:rPr>
              <w:t>apitāla ieguldījums</w:t>
            </w:r>
            <w:r>
              <w:rPr>
                <w:rFonts w:ascii="Times New Roman" w:hAnsi="Times New Roman" w:cs="Times New Roman"/>
                <w:sz w:val="20"/>
                <w:szCs w:val="20"/>
              </w:rPr>
              <w:t xml:space="preserve"> – </w:t>
            </w:r>
            <w:r w:rsidRPr="009C4365">
              <w:rPr>
                <w:rFonts w:ascii="Times New Roman" w:hAnsi="Times New Roman" w:cs="Times New Roman"/>
                <w:sz w:val="20"/>
                <w:szCs w:val="20"/>
              </w:rPr>
              <w:t xml:space="preserve">jaunu rūpnīcu celšanai, jaunu tehnoloģiju ieviešanai komercdarbībā, kā duāla lietojuma produktu </w:t>
            </w:r>
            <w:r w:rsidR="000C71C2">
              <w:rPr>
                <w:rFonts w:ascii="Times New Roman" w:hAnsi="Times New Roman" w:cs="Times New Roman"/>
                <w:sz w:val="20"/>
                <w:szCs w:val="20"/>
              </w:rPr>
              <w:t>ražošanai</w:t>
            </w:r>
            <w:r w:rsidRPr="009C4365">
              <w:rPr>
                <w:rFonts w:ascii="Times New Roman" w:hAnsi="Times New Roman" w:cs="Times New Roman"/>
                <w:sz w:val="20"/>
                <w:szCs w:val="20"/>
              </w:rPr>
              <w:t xml:space="preserve">, tā arī militāra lietojuma produktu </w:t>
            </w:r>
            <w:r w:rsidR="000C71C2">
              <w:rPr>
                <w:rFonts w:ascii="Times New Roman" w:hAnsi="Times New Roman" w:cs="Times New Roman"/>
                <w:sz w:val="20"/>
                <w:szCs w:val="20"/>
              </w:rPr>
              <w:t>ražošanai</w:t>
            </w:r>
            <w:r w:rsidRPr="009C4365">
              <w:rPr>
                <w:rFonts w:ascii="Times New Roman" w:hAnsi="Times New Roman" w:cs="Times New Roman"/>
                <w:sz w:val="20"/>
                <w:szCs w:val="20"/>
              </w:rPr>
              <w:t xml:space="preserve">, kas Latvijas tirgū bez atbalsta stimula nebūtu ieviesti, jaunu rūpnīcu infrastruktūrai nepieciešamās publiskās infrastruktūras attīstīšanai (jaunu produktu </w:t>
            </w:r>
            <w:r w:rsidR="00A01FD5">
              <w:rPr>
                <w:rFonts w:ascii="Times New Roman" w:hAnsi="Times New Roman" w:cs="Times New Roman"/>
                <w:sz w:val="20"/>
                <w:szCs w:val="20"/>
              </w:rPr>
              <w:t>ražošana</w:t>
            </w:r>
            <w:r w:rsidR="00A01FD5" w:rsidRPr="009C4365">
              <w:rPr>
                <w:rFonts w:ascii="Times New Roman" w:hAnsi="Times New Roman" w:cs="Times New Roman"/>
                <w:sz w:val="20"/>
                <w:szCs w:val="20"/>
              </w:rPr>
              <w:t xml:space="preserve"> </w:t>
            </w:r>
            <w:r w:rsidRPr="009C4365">
              <w:rPr>
                <w:rFonts w:ascii="Times New Roman" w:hAnsi="Times New Roman" w:cs="Times New Roman"/>
                <w:sz w:val="20"/>
                <w:szCs w:val="20"/>
              </w:rPr>
              <w:t>vai ieviešana tirgū)</w:t>
            </w:r>
            <w:r>
              <w:rPr>
                <w:rFonts w:ascii="Times New Roman" w:hAnsi="Times New Roman" w:cs="Times New Roman"/>
                <w:sz w:val="20"/>
                <w:szCs w:val="20"/>
              </w:rPr>
              <w:t>.</w:t>
            </w:r>
          </w:p>
          <w:p w14:paraId="340FCF04" w14:textId="1179CA22" w:rsidR="009C4365"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Garantija cita finansētāja izsniegtas aizdevumam – jaunu rūpnīcu celšanai, jaunu tehnoloģiju ieviešanai komercdarbībā, kā duāla lietojuma produktu </w:t>
            </w:r>
            <w:r w:rsidR="000C71C2">
              <w:rPr>
                <w:rFonts w:ascii="Times New Roman" w:hAnsi="Times New Roman" w:cs="Times New Roman"/>
                <w:sz w:val="20"/>
                <w:szCs w:val="20"/>
              </w:rPr>
              <w:t>ražošanai</w:t>
            </w:r>
            <w:r w:rsidRPr="009C4365">
              <w:rPr>
                <w:rFonts w:ascii="Times New Roman" w:hAnsi="Times New Roman" w:cs="Times New Roman"/>
                <w:sz w:val="20"/>
                <w:szCs w:val="20"/>
              </w:rPr>
              <w:t xml:space="preserve">, tā arī militāra lietojuma produktu </w:t>
            </w:r>
            <w:r w:rsidR="000C71C2">
              <w:rPr>
                <w:rFonts w:ascii="Times New Roman" w:hAnsi="Times New Roman" w:cs="Times New Roman"/>
                <w:sz w:val="20"/>
                <w:szCs w:val="20"/>
              </w:rPr>
              <w:t>ražošanai</w:t>
            </w:r>
            <w:r w:rsidRPr="009C4365">
              <w:rPr>
                <w:rFonts w:ascii="Times New Roman" w:hAnsi="Times New Roman" w:cs="Times New Roman"/>
                <w:sz w:val="20"/>
                <w:szCs w:val="20"/>
              </w:rPr>
              <w:t xml:space="preserve">, kas Latvijas tirgū bez atbalsta stimula nebūtu ieviesti, jaunu rūpnīcu infrastruktūrai nepieciešamās publiskās infrastruktūras attīstīšanai (jaunu produktu </w:t>
            </w:r>
            <w:r w:rsidR="00A01FD5">
              <w:rPr>
                <w:rFonts w:ascii="Times New Roman" w:hAnsi="Times New Roman" w:cs="Times New Roman"/>
                <w:sz w:val="20"/>
                <w:szCs w:val="20"/>
              </w:rPr>
              <w:t>ražošana</w:t>
            </w:r>
            <w:r w:rsidR="00A01FD5" w:rsidRPr="009C4365">
              <w:rPr>
                <w:rFonts w:ascii="Times New Roman" w:hAnsi="Times New Roman" w:cs="Times New Roman"/>
                <w:sz w:val="20"/>
                <w:szCs w:val="20"/>
              </w:rPr>
              <w:t xml:space="preserve"> </w:t>
            </w:r>
            <w:r w:rsidRPr="009C4365">
              <w:rPr>
                <w:rFonts w:ascii="Times New Roman" w:hAnsi="Times New Roman" w:cs="Times New Roman"/>
                <w:sz w:val="20"/>
                <w:szCs w:val="20"/>
              </w:rPr>
              <w:t>vai ieviešana tirgū)</w:t>
            </w:r>
            <w:r>
              <w:rPr>
                <w:rFonts w:ascii="Times New Roman" w:hAnsi="Times New Roman" w:cs="Times New Roman"/>
                <w:sz w:val="20"/>
                <w:szCs w:val="20"/>
              </w:rPr>
              <w:t>.</w:t>
            </w:r>
          </w:p>
          <w:p w14:paraId="353B2D3B" w14:textId="77777777" w:rsidR="00F7400F" w:rsidRPr="009C4365" w:rsidRDefault="00F7400F" w:rsidP="00F7400F">
            <w:pPr>
              <w:jc w:val="both"/>
              <w:rPr>
                <w:rFonts w:ascii="Times New Roman" w:hAnsi="Times New Roman" w:cs="Times New Roman"/>
                <w:sz w:val="20"/>
                <w:szCs w:val="20"/>
              </w:rPr>
            </w:pPr>
          </w:p>
          <w:p w14:paraId="0086307B" w14:textId="27D5E548" w:rsidR="00F7400F" w:rsidRPr="009C4365" w:rsidRDefault="00F7400F" w:rsidP="00F7400F">
            <w:pPr>
              <w:jc w:val="both"/>
              <w:rPr>
                <w:rFonts w:ascii="Times New Roman" w:hAnsi="Times New Roman" w:cs="Times New Roman"/>
                <w:sz w:val="20"/>
                <w:szCs w:val="20"/>
              </w:rPr>
            </w:pPr>
            <w:r w:rsidRPr="00B544F5">
              <w:rPr>
                <w:rFonts w:ascii="Times New Roman" w:hAnsi="Times New Roman" w:cs="Times New Roman"/>
                <w:sz w:val="20"/>
                <w:szCs w:val="20"/>
              </w:rPr>
              <w:t xml:space="preserve">Plānotais publiskais finansējums ir </w:t>
            </w:r>
            <w:r w:rsidR="007706D2" w:rsidRPr="00B544F5">
              <w:rPr>
                <w:rFonts w:ascii="Times New Roman" w:hAnsi="Times New Roman" w:cs="Times New Roman"/>
                <w:sz w:val="20"/>
                <w:szCs w:val="20"/>
              </w:rPr>
              <w:t>3</w:t>
            </w:r>
            <w:r w:rsidR="00FF392C" w:rsidRPr="009725E5">
              <w:rPr>
                <w:rFonts w:ascii="Times New Roman" w:hAnsi="Times New Roman" w:cs="Times New Roman"/>
                <w:sz w:val="20"/>
                <w:szCs w:val="20"/>
              </w:rPr>
              <w:t>5</w:t>
            </w:r>
            <w:r w:rsidR="007706D2" w:rsidRPr="00B544F5">
              <w:rPr>
                <w:rFonts w:ascii="Times New Roman" w:hAnsi="Times New Roman" w:cs="Times New Roman"/>
                <w:sz w:val="20"/>
                <w:szCs w:val="20"/>
              </w:rPr>
              <w:t xml:space="preserve"> 000</w:t>
            </w:r>
            <w:r w:rsidR="00ED57B0">
              <w:rPr>
                <w:rFonts w:ascii="Times New Roman" w:hAnsi="Times New Roman" w:cs="Times New Roman"/>
                <w:sz w:val="20"/>
                <w:szCs w:val="20"/>
              </w:rPr>
              <w:t> </w:t>
            </w:r>
            <w:r w:rsidR="007706D2" w:rsidRPr="00B544F5">
              <w:rPr>
                <w:rFonts w:ascii="Times New Roman" w:hAnsi="Times New Roman" w:cs="Times New Roman"/>
                <w:sz w:val="20"/>
                <w:szCs w:val="20"/>
              </w:rPr>
              <w:t>000</w:t>
            </w:r>
            <w:r w:rsidR="00ED57B0">
              <w:rPr>
                <w:rFonts w:ascii="Times New Roman" w:hAnsi="Times New Roman" w:cs="Times New Roman"/>
                <w:sz w:val="20"/>
                <w:szCs w:val="20"/>
              </w:rPr>
              <w:t xml:space="preserve"> </w:t>
            </w:r>
            <w:r w:rsidRPr="00B544F5">
              <w:rPr>
                <w:rFonts w:ascii="Times New Roman" w:hAnsi="Times New Roman" w:cs="Times New Roman"/>
                <w:sz w:val="20"/>
                <w:szCs w:val="20"/>
              </w:rPr>
              <w:t>EUR (</w:t>
            </w:r>
            <w:r w:rsidR="00B544F5" w:rsidRPr="009725E5">
              <w:rPr>
                <w:rFonts w:ascii="Times New Roman" w:hAnsi="Times New Roman" w:cs="Times New Roman"/>
                <w:sz w:val="20"/>
                <w:szCs w:val="20"/>
              </w:rPr>
              <w:t xml:space="preserve">29 750 000 </w:t>
            </w:r>
            <w:r w:rsidRPr="00B544F5">
              <w:rPr>
                <w:rFonts w:ascii="Times New Roman" w:hAnsi="Times New Roman" w:cs="Times New Roman"/>
                <w:sz w:val="20"/>
                <w:szCs w:val="20"/>
              </w:rPr>
              <w:t xml:space="preserve">EUR  ERAF / </w:t>
            </w:r>
            <w:r w:rsidR="000C4685" w:rsidRPr="009725E5">
              <w:rPr>
                <w:rFonts w:ascii="Times New Roman" w:hAnsi="Times New Roman" w:cs="Times New Roman"/>
                <w:sz w:val="20"/>
                <w:szCs w:val="20"/>
              </w:rPr>
              <w:t>5 250 000</w:t>
            </w:r>
            <w:r w:rsidRPr="00B544F5">
              <w:rPr>
                <w:rFonts w:ascii="Times New Roman" w:hAnsi="Times New Roman" w:cs="Times New Roman"/>
                <w:sz w:val="20"/>
                <w:szCs w:val="20"/>
              </w:rPr>
              <w:t xml:space="preserve"> EUR valsts budžets).</w:t>
            </w:r>
            <w:r w:rsidRPr="009C4365">
              <w:rPr>
                <w:rFonts w:ascii="Times New Roman" w:hAnsi="Times New Roman" w:cs="Times New Roman"/>
                <w:sz w:val="20"/>
                <w:szCs w:val="20"/>
              </w:rPr>
              <w:t xml:space="preserve"> </w:t>
            </w:r>
          </w:p>
          <w:p w14:paraId="36FEA125" w14:textId="77777777" w:rsidR="00F7400F" w:rsidRPr="00751C5F" w:rsidRDefault="00F7400F" w:rsidP="00F7400F">
            <w:pPr>
              <w:jc w:val="both"/>
              <w:rPr>
                <w:rFonts w:ascii="Times New Roman" w:hAnsi="Times New Roman" w:cs="Times New Roman"/>
                <w:sz w:val="20"/>
                <w:szCs w:val="20"/>
              </w:rPr>
            </w:pPr>
            <w:r w:rsidRPr="00751C5F">
              <w:rPr>
                <w:rFonts w:ascii="Times New Roman" w:hAnsi="Times New Roman" w:cs="Times New Roman"/>
                <w:sz w:val="20"/>
                <w:szCs w:val="20"/>
              </w:rPr>
              <w:t>1)</w:t>
            </w:r>
            <w:r>
              <w:rPr>
                <w:rFonts w:ascii="Times New Roman" w:hAnsi="Times New Roman" w:cs="Times New Roman"/>
                <w:sz w:val="20"/>
                <w:szCs w:val="20"/>
              </w:rPr>
              <w:t xml:space="preserve"> </w:t>
            </w:r>
            <w:r w:rsidRPr="00751C5F">
              <w:rPr>
                <w:rFonts w:ascii="Times New Roman" w:hAnsi="Times New Roman" w:cs="Times New Roman"/>
                <w:sz w:val="20"/>
                <w:szCs w:val="20"/>
              </w:rPr>
              <w:t>Aizdevumi ar kapitāla atlaidi:</w:t>
            </w:r>
          </w:p>
          <w:p w14:paraId="6178E6B3" w14:textId="77777777" w:rsidR="00F7400F" w:rsidRPr="009C4365" w:rsidRDefault="00F7400F" w:rsidP="00F7400F">
            <w:pPr>
              <w:jc w:val="both"/>
              <w:rPr>
                <w:rFonts w:ascii="Times New Roman" w:hAnsi="Times New Roman" w:cs="Times New Roman"/>
                <w:sz w:val="20"/>
                <w:szCs w:val="20"/>
              </w:rPr>
            </w:pPr>
          </w:p>
          <w:p w14:paraId="763759A9" w14:textId="14672C55" w:rsidR="00F7400F" w:rsidRPr="00C44FD4" w:rsidRDefault="00F7400F" w:rsidP="00F7400F">
            <w:pPr>
              <w:jc w:val="both"/>
              <w:rPr>
                <w:rFonts w:ascii="Times New Roman" w:hAnsi="Times New Roman" w:cs="Times New Roman"/>
                <w:sz w:val="20"/>
                <w:szCs w:val="20"/>
              </w:rPr>
            </w:pPr>
            <w:r w:rsidRPr="006B13B3">
              <w:rPr>
                <w:rFonts w:ascii="Times New Roman" w:hAnsi="Times New Roman" w:cs="Times New Roman"/>
                <w:sz w:val="20"/>
                <w:szCs w:val="20"/>
              </w:rPr>
              <w:t>Indikatīvi plānotais finansējums rūpnīcu, to infrastruktūras izbūvei un jaunu iekārtu iegādei –</w:t>
            </w:r>
            <w:r w:rsidR="00ED57B0">
              <w:rPr>
                <w:rFonts w:ascii="Times New Roman" w:hAnsi="Times New Roman" w:cs="Times New Roman"/>
                <w:sz w:val="20"/>
                <w:szCs w:val="20"/>
              </w:rPr>
              <w:t xml:space="preserve"> </w:t>
            </w:r>
            <w:r w:rsidR="00C20295" w:rsidRPr="006B13B3">
              <w:rPr>
                <w:rFonts w:ascii="Times New Roman" w:hAnsi="Times New Roman" w:cs="Times New Roman"/>
                <w:sz w:val="20"/>
                <w:szCs w:val="20"/>
              </w:rPr>
              <w:t>1</w:t>
            </w:r>
            <w:r w:rsidR="00B544F5">
              <w:rPr>
                <w:rFonts w:ascii="Times New Roman" w:hAnsi="Times New Roman" w:cs="Times New Roman"/>
                <w:sz w:val="20"/>
                <w:szCs w:val="20"/>
              </w:rPr>
              <w:t>7</w:t>
            </w:r>
            <w:r w:rsidR="00016E7B">
              <w:rPr>
                <w:rFonts w:ascii="Times New Roman" w:hAnsi="Times New Roman" w:cs="Times New Roman"/>
                <w:sz w:val="20"/>
                <w:szCs w:val="20"/>
              </w:rPr>
              <w:t> 500 000</w:t>
            </w:r>
            <w:r w:rsidR="00B544F5">
              <w:rPr>
                <w:rFonts w:ascii="Times New Roman" w:hAnsi="Times New Roman" w:cs="Times New Roman"/>
                <w:sz w:val="20"/>
                <w:szCs w:val="20"/>
              </w:rPr>
              <w:t xml:space="preserve"> </w:t>
            </w:r>
            <w:r w:rsidR="00C20295" w:rsidRPr="006B13B3">
              <w:rPr>
                <w:rFonts w:ascii="Times New Roman" w:hAnsi="Times New Roman" w:cs="Times New Roman"/>
                <w:sz w:val="20"/>
                <w:szCs w:val="20"/>
              </w:rPr>
              <w:t> </w:t>
            </w:r>
            <w:r w:rsidR="001134A8" w:rsidRPr="006B13B3">
              <w:rPr>
                <w:rFonts w:ascii="Times New Roman" w:hAnsi="Times New Roman" w:cs="Times New Roman"/>
                <w:sz w:val="20"/>
                <w:szCs w:val="20"/>
              </w:rPr>
              <w:t>milj.</w:t>
            </w:r>
            <w:r w:rsidR="00C20295" w:rsidRPr="006B13B3">
              <w:rPr>
                <w:rFonts w:ascii="Times New Roman" w:hAnsi="Times New Roman" w:cs="Times New Roman"/>
                <w:sz w:val="20"/>
                <w:szCs w:val="20"/>
              </w:rPr>
              <w:t xml:space="preserve"> EUR (</w:t>
            </w:r>
            <w:r w:rsidR="00ED57B0">
              <w:rPr>
                <w:rFonts w:ascii="Times New Roman" w:hAnsi="Times New Roman" w:cs="Times New Roman"/>
                <w:sz w:val="20"/>
                <w:szCs w:val="20"/>
              </w:rPr>
              <w:t>14 875</w:t>
            </w:r>
            <w:r w:rsidR="00016E7B">
              <w:rPr>
                <w:rFonts w:ascii="Times New Roman" w:hAnsi="Times New Roman" w:cs="Times New Roman"/>
                <w:sz w:val="20"/>
                <w:szCs w:val="20"/>
              </w:rPr>
              <w:t> </w:t>
            </w:r>
            <w:r w:rsidR="00ED57B0">
              <w:rPr>
                <w:rFonts w:ascii="Times New Roman" w:hAnsi="Times New Roman" w:cs="Times New Roman"/>
                <w:sz w:val="20"/>
                <w:szCs w:val="20"/>
              </w:rPr>
              <w:t>000</w:t>
            </w:r>
            <w:r w:rsidR="00016E7B">
              <w:rPr>
                <w:rFonts w:ascii="Times New Roman" w:hAnsi="Times New Roman" w:cs="Times New Roman"/>
                <w:sz w:val="20"/>
                <w:szCs w:val="20"/>
              </w:rPr>
              <w:t xml:space="preserve"> </w:t>
            </w:r>
            <w:r w:rsidR="00C20295" w:rsidRPr="006B13B3">
              <w:rPr>
                <w:rFonts w:ascii="Times New Roman" w:hAnsi="Times New Roman" w:cs="Times New Roman"/>
                <w:sz w:val="20"/>
                <w:szCs w:val="20"/>
              </w:rPr>
              <w:t xml:space="preserve"> EUR ERAF, 2 </w:t>
            </w:r>
            <w:r w:rsidR="0092664D">
              <w:rPr>
                <w:rFonts w:ascii="Times New Roman" w:hAnsi="Times New Roman" w:cs="Times New Roman"/>
                <w:sz w:val="20"/>
                <w:szCs w:val="20"/>
              </w:rPr>
              <w:t>625</w:t>
            </w:r>
            <w:r w:rsidR="00C20295" w:rsidRPr="006B13B3">
              <w:rPr>
                <w:rFonts w:ascii="Times New Roman" w:hAnsi="Times New Roman" w:cs="Times New Roman"/>
                <w:sz w:val="20"/>
                <w:szCs w:val="20"/>
              </w:rPr>
              <w:t xml:space="preserve"> 000</w:t>
            </w:r>
            <w:r w:rsidRPr="006B13B3">
              <w:rPr>
                <w:rFonts w:ascii="Times New Roman" w:hAnsi="Times New Roman" w:cs="Times New Roman"/>
                <w:sz w:val="20"/>
                <w:szCs w:val="20"/>
              </w:rPr>
              <w:t xml:space="preserve"> EUR valsts budžets).</w:t>
            </w:r>
            <w:r w:rsidRPr="00C44FD4">
              <w:rPr>
                <w:rFonts w:ascii="Times New Roman" w:hAnsi="Times New Roman" w:cs="Times New Roman"/>
                <w:sz w:val="20"/>
                <w:szCs w:val="20"/>
              </w:rPr>
              <w:t xml:space="preserve"> Maksimālais aizdevuma ar kapitāla atlaidi apmērs ir</w:t>
            </w:r>
            <w:r w:rsidR="002D6B93" w:rsidRPr="00C44FD4">
              <w:rPr>
                <w:rFonts w:ascii="Times New Roman" w:hAnsi="Times New Roman" w:cs="Times New Roman"/>
                <w:sz w:val="20"/>
                <w:szCs w:val="20"/>
              </w:rPr>
              <w:t xml:space="preserve"> </w:t>
            </w:r>
            <w:proofErr w:type="spellStart"/>
            <w:r w:rsidR="002D6B93" w:rsidRPr="00C44FD4">
              <w:rPr>
                <w:rFonts w:ascii="Times New Roman" w:hAnsi="Times New Roman" w:cs="Times New Roman"/>
                <w:sz w:val="20"/>
                <w:szCs w:val="20"/>
              </w:rPr>
              <w:t>apt</w:t>
            </w:r>
            <w:proofErr w:type="spellEnd"/>
            <w:r w:rsidR="002D6B93" w:rsidRPr="00C44FD4">
              <w:rPr>
                <w:rFonts w:ascii="Times New Roman" w:hAnsi="Times New Roman" w:cs="Times New Roman"/>
                <w:sz w:val="20"/>
                <w:szCs w:val="20"/>
              </w:rPr>
              <w:t>.</w:t>
            </w:r>
            <w:r w:rsidRPr="00C44FD4">
              <w:rPr>
                <w:rFonts w:ascii="Times New Roman" w:hAnsi="Times New Roman" w:cs="Times New Roman"/>
                <w:sz w:val="20"/>
                <w:szCs w:val="20"/>
              </w:rPr>
              <w:t xml:space="preserve"> līdz </w:t>
            </w:r>
            <w:r w:rsidR="00E82CBD">
              <w:rPr>
                <w:rFonts w:ascii="Times New Roman" w:hAnsi="Times New Roman" w:cs="Times New Roman"/>
                <w:sz w:val="20"/>
                <w:szCs w:val="20"/>
              </w:rPr>
              <w:t>5</w:t>
            </w:r>
            <w:r w:rsidRPr="00C44FD4">
              <w:rPr>
                <w:rFonts w:ascii="Times New Roman" w:hAnsi="Times New Roman" w:cs="Times New Roman"/>
                <w:sz w:val="20"/>
                <w:szCs w:val="20"/>
              </w:rPr>
              <w:t xml:space="preserve">0% no </w:t>
            </w:r>
            <w:r w:rsidR="00E82CBD">
              <w:rPr>
                <w:rFonts w:ascii="Times New Roman" w:hAnsi="Times New Roman" w:cs="Times New Roman"/>
                <w:sz w:val="20"/>
                <w:szCs w:val="20"/>
              </w:rPr>
              <w:t>aizdevuma</w:t>
            </w:r>
            <w:r w:rsidR="00E82CBD" w:rsidRPr="00C44FD4">
              <w:rPr>
                <w:rFonts w:ascii="Times New Roman" w:hAnsi="Times New Roman" w:cs="Times New Roman"/>
                <w:sz w:val="20"/>
                <w:szCs w:val="20"/>
              </w:rPr>
              <w:t xml:space="preserve"> </w:t>
            </w:r>
            <w:r w:rsidRPr="00C44FD4">
              <w:rPr>
                <w:rFonts w:ascii="Times New Roman" w:hAnsi="Times New Roman" w:cs="Times New Roman"/>
                <w:sz w:val="20"/>
                <w:szCs w:val="20"/>
              </w:rPr>
              <w:t>summas</w:t>
            </w:r>
          </w:p>
          <w:p w14:paraId="4477932B" w14:textId="77777777" w:rsidR="00F7400F" w:rsidRPr="009C4365" w:rsidRDefault="00F7400F" w:rsidP="00F7400F">
            <w:pPr>
              <w:jc w:val="both"/>
              <w:rPr>
                <w:rFonts w:ascii="Times New Roman" w:hAnsi="Times New Roman" w:cs="Times New Roman"/>
                <w:sz w:val="20"/>
                <w:szCs w:val="20"/>
              </w:rPr>
            </w:pPr>
            <w:r w:rsidRPr="00C44FD4">
              <w:rPr>
                <w:rFonts w:ascii="Times New Roman" w:hAnsi="Times New Roman" w:cs="Times New Roman"/>
                <w:sz w:val="20"/>
                <w:szCs w:val="20"/>
              </w:rPr>
              <w:t>Plānotās aktivitātes:</w:t>
            </w:r>
          </w:p>
          <w:p w14:paraId="3A55AC51" w14:textId="4094F84A" w:rsidR="00F7400F" w:rsidRPr="009C4365"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 jaunu rūpnīcu celšana (ar infrastruktūru) </w:t>
            </w:r>
          </w:p>
          <w:p w14:paraId="03C07526" w14:textId="1DE8C6F4" w:rsidR="00F7400F" w:rsidRPr="009C4365"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 jaunu </w:t>
            </w:r>
            <w:r w:rsidR="006D7457">
              <w:rPr>
                <w:rFonts w:ascii="Times New Roman" w:hAnsi="Times New Roman" w:cs="Times New Roman"/>
                <w:sz w:val="20"/>
                <w:szCs w:val="20"/>
              </w:rPr>
              <w:t xml:space="preserve">produktu vai </w:t>
            </w:r>
            <w:r w:rsidRPr="009C4365">
              <w:rPr>
                <w:rFonts w:ascii="Times New Roman" w:hAnsi="Times New Roman" w:cs="Times New Roman"/>
                <w:sz w:val="20"/>
                <w:szCs w:val="20"/>
              </w:rPr>
              <w:t>tehnoloģiju ieviešana komercdarbībā</w:t>
            </w:r>
          </w:p>
          <w:p w14:paraId="095ADE7E" w14:textId="77777777" w:rsidR="00F7400F" w:rsidRPr="009C4365"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jaunu rūpnīcu infrastruktūrai nepieciešamās publiskās infrastruktūras attīstīšana</w:t>
            </w:r>
          </w:p>
          <w:p w14:paraId="7E163746" w14:textId="7FDB52DD" w:rsidR="00F7400F" w:rsidRPr="009C4365" w:rsidRDefault="00F7400F" w:rsidP="00F7400F">
            <w:pPr>
              <w:jc w:val="both"/>
              <w:rPr>
                <w:rFonts w:ascii="Times New Roman" w:hAnsi="Times New Roman" w:cs="Times New Roman"/>
                <w:sz w:val="20"/>
                <w:szCs w:val="20"/>
              </w:rPr>
            </w:pPr>
            <w:r w:rsidRPr="009C4365">
              <w:rPr>
                <w:rFonts w:ascii="Times New Roman" w:hAnsi="Times New Roman" w:cs="Times New Roman"/>
                <w:sz w:val="20"/>
                <w:szCs w:val="20"/>
              </w:rPr>
              <w:t xml:space="preserve">- jaunu </w:t>
            </w:r>
            <w:r>
              <w:rPr>
                <w:rFonts w:ascii="Times New Roman" w:hAnsi="Times New Roman" w:cs="Times New Roman"/>
                <w:sz w:val="20"/>
                <w:szCs w:val="20"/>
              </w:rPr>
              <w:t xml:space="preserve">vai esošu </w:t>
            </w:r>
            <w:r w:rsidRPr="009C4365">
              <w:rPr>
                <w:rFonts w:ascii="Times New Roman" w:hAnsi="Times New Roman" w:cs="Times New Roman"/>
                <w:sz w:val="20"/>
                <w:szCs w:val="20"/>
              </w:rPr>
              <w:t>produktu ieviešana Latvijas tirgū</w:t>
            </w:r>
          </w:p>
          <w:p w14:paraId="41164B6C" w14:textId="77777777" w:rsidR="00F7400F" w:rsidRDefault="00F7400F" w:rsidP="009C4365">
            <w:pPr>
              <w:jc w:val="both"/>
              <w:rPr>
                <w:rFonts w:ascii="Times New Roman" w:hAnsi="Times New Roman" w:cs="Times New Roman"/>
                <w:sz w:val="20"/>
                <w:szCs w:val="20"/>
              </w:rPr>
            </w:pPr>
          </w:p>
          <w:p w14:paraId="0124E135" w14:textId="45C7D056" w:rsidR="00720EF5" w:rsidRPr="009C4365" w:rsidRDefault="00720EF5" w:rsidP="009C4365">
            <w:pPr>
              <w:jc w:val="both"/>
              <w:rPr>
                <w:rFonts w:ascii="Times New Roman" w:hAnsi="Times New Roman" w:cs="Times New Roman"/>
                <w:sz w:val="20"/>
                <w:szCs w:val="20"/>
              </w:rPr>
            </w:pPr>
            <w:r>
              <w:rPr>
                <w:rFonts w:ascii="Times New Roman" w:hAnsi="Times New Roman" w:cs="Times New Roman"/>
                <w:sz w:val="20"/>
                <w:szCs w:val="20"/>
              </w:rPr>
              <w:t>Ņemot vērā uz doto brīdi esošo ERAF finansējumu</w:t>
            </w:r>
            <w:r w:rsidR="00743F4E">
              <w:rPr>
                <w:rFonts w:ascii="Times New Roman" w:hAnsi="Times New Roman" w:cs="Times New Roman"/>
                <w:sz w:val="20"/>
                <w:szCs w:val="20"/>
              </w:rPr>
              <w:t xml:space="preserve"> un </w:t>
            </w:r>
            <w:r w:rsidR="007F7066">
              <w:rPr>
                <w:rFonts w:ascii="Times New Roman" w:hAnsi="Times New Roman" w:cs="Times New Roman"/>
                <w:sz w:val="20"/>
                <w:szCs w:val="20"/>
              </w:rPr>
              <w:t xml:space="preserve">to, ka </w:t>
            </w:r>
            <w:r w:rsidR="00743F4E">
              <w:rPr>
                <w:rFonts w:ascii="Times New Roman" w:hAnsi="Times New Roman" w:cs="Times New Roman"/>
                <w:sz w:val="20"/>
                <w:szCs w:val="20"/>
              </w:rPr>
              <w:t>investīciju projektu attiecināmās izmaksas var atšķirties</w:t>
            </w:r>
            <w:r>
              <w:rPr>
                <w:rFonts w:ascii="Times New Roman" w:hAnsi="Times New Roman" w:cs="Times New Roman"/>
                <w:sz w:val="20"/>
                <w:szCs w:val="20"/>
              </w:rPr>
              <w:t xml:space="preserve">, plānots, ka vienam uzņēmumam tiek piešķirta kapitāla </w:t>
            </w:r>
            <w:r w:rsidRPr="00ED57B0">
              <w:rPr>
                <w:rFonts w:ascii="Times New Roman" w:hAnsi="Times New Roman" w:cs="Times New Roman"/>
                <w:sz w:val="20"/>
                <w:szCs w:val="20"/>
              </w:rPr>
              <w:t xml:space="preserve">atlaide </w:t>
            </w:r>
            <w:r w:rsidR="00BD030A" w:rsidRPr="00ED57B0">
              <w:rPr>
                <w:rFonts w:ascii="Times New Roman" w:hAnsi="Times New Roman" w:cs="Times New Roman"/>
                <w:sz w:val="20"/>
                <w:szCs w:val="20"/>
              </w:rPr>
              <w:t>1</w:t>
            </w:r>
            <w:r w:rsidR="00ED57B0" w:rsidRPr="009725E5">
              <w:rPr>
                <w:rFonts w:ascii="Times New Roman" w:hAnsi="Times New Roman" w:cs="Times New Roman"/>
                <w:sz w:val="20"/>
                <w:szCs w:val="20"/>
              </w:rPr>
              <w:t>7</w:t>
            </w:r>
            <w:r w:rsidR="003B1C5A" w:rsidRPr="00ED57B0">
              <w:rPr>
                <w:rFonts w:ascii="Times New Roman" w:hAnsi="Times New Roman" w:cs="Times New Roman"/>
                <w:sz w:val="20"/>
                <w:szCs w:val="20"/>
              </w:rPr>
              <w:t xml:space="preserve"> </w:t>
            </w:r>
            <w:r w:rsidR="00ED57B0" w:rsidRPr="009725E5">
              <w:rPr>
                <w:rFonts w:ascii="Times New Roman" w:hAnsi="Times New Roman" w:cs="Times New Roman"/>
                <w:sz w:val="20"/>
                <w:szCs w:val="20"/>
              </w:rPr>
              <w:t>5</w:t>
            </w:r>
            <w:r w:rsidRPr="00ED57B0">
              <w:rPr>
                <w:rFonts w:ascii="Times New Roman" w:hAnsi="Times New Roman" w:cs="Times New Roman"/>
                <w:sz w:val="20"/>
                <w:szCs w:val="20"/>
              </w:rPr>
              <w:t>00 000 EUR</w:t>
            </w:r>
            <w:r w:rsidR="008F3C10" w:rsidRPr="00ED57B0">
              <w:rPr>
                <w:rFonts w:ascii="Times New Roman" w:hAnsi="Times New Roman" w:cs="Times New Roman"/>
                <w:sz w:val="20"/>
                <w:szCs w:val="20"/>
              </w:rPr>
              <w:t>. Rādītāja</w:t>
            </w:r>
            <w:r w:rsidR="008F3C10">
              <w:rPr>
                <w:rFonts w:ascii="Times New Roman" w:hAnsi="Times New Roman" w:cs="Times New Roman"/>
                <w:sz w:val="20"/>
                <w:szCs w:val="20"/>
              </w:rPr>
              <w:t xml:space="preserve"> vērtības var mainīties, ņemot vērā publiskā finansējuma izmaiņas.</w:t>
            </w:r>
          </w:p>
          <w:p w14:paraId="02908F87" w14:textId="5820F6CA"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 xml:space="preserve">Plānotā vērtība uz 2029.gadu – vidēji </w:t>
            </w:r>
            <w:r w:rsidR="00F7400F">
              <w:rPr>
                <w:rFonts w:ascii="Times New Roman" w:hAnsi="Times New Roman" w:cs="Times New Roman"/>
                <w:sz w:val="20"/>
                <w:szCs w:val="20"/>
              </w:rPr>
              <w:t xml:space="preserve">1 </w:t>
            </w:r>
            <w:r w:rsidRPr="009C4365">
              <w:rPr>
                <w:rFonts w:ascii="Times New Roman" w:hAnsi="Times New Roman" w:cs="Times New Roman"/>
                <w:sz w:val="20"/>
                <w:szCs w:val="20"/>
              </w:rPr>
              <w:t>unikāl</w:t>
            </w:r>
            <w:r w:rsidR="00F7400F">
              <w:rPr>
                <w:rFonts w:ascii="Times New Roman" w:hAnsi="Times New Roman" w:cs="Times New Roman"/>
                <w:sz w:val="20"/>
                <w:szCs w:val="20"/>
              </w:rPr>
              <w:t>s</w:t>
            </w:r>
            <w:r w:rsidRPr="009C4365">
              <w:rPr>
                <w:rFonts w:ascii="Times New Roman" w:hAnsi="Times New Roman" w:cs="Times New Roman"/>
                <w:sz w:val="20"/>
                <w:szCs w:val="20"/>
              </w:rPr>
              <w:t xml:space="preserve"> uzņēmum</w:t>
            </w:r>
            <w:r w:rsidR="00F7400F">
              <w:rPr>
                <w:rFonts w:ascii="Times New Roman" w:hAnsi="Times New Roman" w:cs="Times New Roman"/>
                <w:sz w:val="20"/>
                <w:szCs w:val="20"/>
              </w:rPr>
              <w:t>s</w:t>
            </w:r>
            <w:r w:rsidRPr="009C4365">
              <w:rPr>
                <w:rFonts w:ascii="Times New Roman" w:hAnsi="Times New Roman" w:cs="Times New Roman"/>
                <w:sz w:val="20"/>
                <w:szCs w:val="20"/>
              </w:rPr>
              <w:t xml:space="preserve">. </w:t>
            </w:r>
          </w:p>
          <w:p w14:paraId="7EDEE9E8" w14:textId="77777777" w:rsidR="009C4365" w:rsidRPr="009C4365" w:rsidRDefault="009C4365" w:rsidP="009C4365">
            <w:pPr>
              <w:jc w:val="both"/>
              <w:rPr>
                <w:rFonts w:ascii="Times New Roman" w:hAnsi="Times New Roman" w:cs="Times New Roman"/>
                <w:sz w:val="20"/>
                <w:szCs w:val="20"/>
              </w:rPr>
            </w:pPr>
          </w:p>
          <w:p w14:paraId="48C06E82" w14:textId="35BDE24F"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 xml:space="preserve">Ņemot vērā līdzšinējo pieredzi atbalsta programmu īstenošanā, tiek pieņemts, ka aptuveni </w:t>
            </w:r>
            <w:r w:rsidR="00F41928">
              <w:rPr>
                <w:rFonts w:ascii="Times New Roman" w:hAnsi="Times New Roman" w:cs="Times New Roman"/>
                <w:sz w:val="20"/>
                <w:szCs w:val="20"/>
              </w:rPr>
              <w:t>75</w:t>
            </w:r>
            <w:r w:rsidRPr="009C4365">
              <w:rPr>
                <w:rFonts w:ascii="Times New Roman" w:hAnsi="Times New Roman" w:cs="Times New Roman"/>
                <w:sz w:val="20"/>
                <w:szCs w:val="20"/>
              </w:rPr>
              <w:t xml:space="preserve">% uzņēmumi saņem atbalstu aizdevuma ar kapitāla atlaidi veidā un </w:t>
            </w:r>
            <w:r w:rsidR="00F41928">
              <w:rPr>
                <w:rFonts w:ascii="Times New Roman" w:hAnsi="Times New Roman" w:cs="Times New Roman"/>
                <w:sz w:val="20"/>
                <w:szCs w:val="20"/>
              </w:rPr>
              <w:t>25</w:t>
            </w:r>
            <w:r w:rsidRPr="009C4365">
              <w:rPr>
                <w:rFonts w:ascii="Times New Roman" w:hAnsi="Times New Roman" w:cs="Times New Roman"/>
                <w:sz w:val="20"/>
                <w:szCs w:val="20"/>
              </w:rPr>
              <w:t>% saņem atbalstu garantijas veidā. Līdz ar to tiek uzrādīts unikālo uzņēmumu skaits.</w:t>
            </w:r>
          </w:p>
          <w:p w14:paraId="195C3A22" w14:textId="77777777" w:rsidR="009C4365" w:rsidRP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(Atbalstīto uzņēmumu skaits, kas saņēmuši aizdevumu ar kapitāla atlaidi, netiek ieskaitīts RCO 02, ņemot vērā regulas projekta skaidrojumu, ka pēc būtības šis ir finanšu instruments).</w:t>
            </w:r>
          </w:p>
          <w:p w14:paraId="022EFA14" w14:textId="77777777" w:rsidR="009C4365" w:rsidRPr="009C4365" w:rsidRDefault="009C4365" w:rsidP="009C4365">
            <w:pPr>
              <w:jc w:val="both"/>
              <w:rPr>
                <w:rFonts w:ascii="Times New Roman" w:hAnsi="Times New Roman" w:cs="Times New Roman"/>
                <w:sz w:val="20"/>
                <w:szCs w:val="20"/>
              </w:rPr>
            </w:pPr>
          </w:p>
          <w:p w14:paraId="5159960C" w14:textId="77777777" w:rsidR="00D63AD3" w:rsidRPr="009C4365" w:rsidRDefault="00751C5F" w:rsidP="00D63AD3">
            <w:pPr>
              <w:jc w:val="both"/>
              <w:rPr>
                <w:rFonts w:ascii="Times New Roman" w:hAnsi="Times New Roman" w:cs="Times New Roman"/>
                <w:sz w:val="20"/>
                <w:szCs w:val="20"/>
              </w:rPr>
            </w:pPr>
            <w:r>
              <w:rPr>
                <w:rFonts w:ascii="Times New Roman" w:hAnsi="Times New Roman" w:cs="Times New Roman"/>
                <w:sz w:val="20"/>
                <w:szCs w:val="20"/>
              </w:rPr>
              <w:t xml:space="preserve">2) </w:t>
            </w:r>
            <w:r w:rsidR="00D63AD3" w:rsidRPr="009C4365">
              <w:rPr>
                <w:rFonts w:ascii="Times New Roman" w:hAnsi="Times New Roman" w:cs="Times New Roman"/>
                <w:sz w:val="20"/>
                <w:szCs w:val="20"/>
              </w:rPr>
              <w:t>Garantija cita finansētāja izsniegtam aizdevumam</w:t>
            </w:r>
            <w:r w:rsidR="00D63AD3">
              <w:rPr>
                <w:rFonts w:ascii="Times New Roman" w:hAnsi="Times New Roman" w:cs="Times New Roman"/>
                <w:sz w:val="20"/>
                <w:szCs w:val="20"/>
              </w:rPr>
              <w:t xml:space="preserve"> vai kapitāla ieguldījumi</w:t>
            </w:r>
            <w:r w:rsidR="00D63AD3" w:rsidRPr="009C4365">
              <w:rPr>
                <w:rFonts w:ascii="Times New Roman" w:hAnsi="Times New Roman" w:cs="Times New Roman"/>
                <w:sz w:val="20"/>
                <w:szCs w:val="20"/>
              </w:rPr>
              <w:t>:</w:t>
            </w:r>
          </w:p>
          <w:p w14:paraId="74DE2C70" w14:textId="74831772" w:rsidR="00D63AD3" w:rsidRPr="009C4365" w:rsidRDefault="00D63AD3" w:rsidP="00D63AD3">
            <w:pPr>
              <w:jc w:val="both"/>
              <w:rPr>
                <w:rFonts w:ascii="Times New Roman" w:hAnsi="Times New Roman" w:cs="Times New Roman"/>
                <w:sz w:val="20"/>
                <w:szCs w:val="20"/>
              </w:rPr>
            </w:pPr>
            <w:r w:rsidRPr="009C4365">
              <w:rPr>
                <w:rFonts w:ascii="Times New Roman" w:hAnsi="Times New Roman" w:cs="Times New Roman"/>
                <w:sz w:val="20"/>
                <w:szCs w:val="20"/>
              </w:rPr>
              <w:t>Indikatīvi plānotais finansējums rūpnīcu, to infrastruktūras izbūvei un jaunu iekārtu iegāde</w:t>
            </w:r>
            <w:r>
              <w:rPr>
                <w:rFonts w:ascii="Times New Roman" w:hAnsi="Times New Roman" w:cs="Times New Roman"/>
                <w:sz w:val="20"/>
                <w:szCs w:val="20"/>
              </w:rPr>
              <w:t xml:space="preserve">i, sniedzot garantiju ar kapitāla atlaidi vai ieguldījumus kapitāla </w:t>
            </w:r>
            <w:r w:rsidRPr="009C4365">
              <w:rPr>
                <w:rFonts w:ascii="Times New Roman" w:hAnsi="Times New Roman" w:cs="Times New Roman"/>
                <w:sz w:val="20"/>
                <w:szCs w:val="20"/>
              </w:rPr>
              <w:t>–</w:t>
            </w:r>
            <w:r w:rsidR="00ED57B0" w:rsidRPr="006B13B3">
              <w:rPr>
                <w:rFonts w:ascii="Times New Roman" w:hAnsi="Times New Roman" w:cs="Times New Roman"/>
                <w:sz w:val="20"/>
                <w:szCs w:val="20"/>
              </w:rPr>
              <w:t>1</w:t>
            </w:r>
            <w:r w:rsidR="00ED57B0">
              <w:rPr>
                <w:rFonts w:ascii="Times New Roman" w:hAnsi="Times New Roman" w:cs="Times New Roman"/>
                <w:sz w:val="20"/>
                <w:szCs w:val="20"/>
              </w:rPr>
              <w:t>7 5</w:t>
            </w:r>
            <w:r w:rsidR="00ED57B0" w:rsidRPr="006B13B3">
              <w:rPr>
                <w:rFonts w:ascii="Times New Roman" w:hAnsi="Times New Roman" w:cs="Times New Roman"/>
                <w:sz w:val="20"/>
                <w:szCs w:val="20"/>
              </w:rPr>
              <w:t>00 000 milj. EUR (</w:t>
            </w:r>
            <w:r w:rsidR="00ED57B0">
              <w:rPr>
                <w:rFonts w:ascii="Times New Roman" w:hAnsi="Times New Roman" w:cs="Times New Roman"/>
                <w:sz w:val="20"/>
                <w:szCs w:val="20"/>
              </w:rPr>
              <w:t>14 875 000</w:t>
            </w:r>
            <w:r w:rsidR="00ED57B0" w:rsidRPr="006B13B3">
              <w:rPr>
                <w:rFonts w:ascii="Times New Roman" w:hAnsi="Times New Roman" w:cs="Times New Roman"/>
                <w:sz w:val="20"/>
                <w:szCs w:val="20"/>
              </w:rPr>
              <w:t xml:space="preserve"> EUR ERAF, 2 </w:t>
            </w:r>
            <w:r w:rsidR="00ED57B0">
              <w:rPr>
                <w:rFonts w:ascii="Times New Roman" w:hAnsi="Times New Roman" w:cs="Times New Roman"/>
                <w:sz w:val="20"/>
                <w:szCs w:val="20"/>
              </w:rPr>
              <w:t>625</w:t>
            </w:r>
            <w:r w:rsidR="00ED57B0" w:rsidRPr="006B13B3">
              <w:rPr>
                <w:rFonts w:ascii="Times New Roman" w:hAnsi="Times New Roman" w:cs="Times New Roman"/>
                <w:sz w:val="20"/>
                <w:szCs w:val="20"/>
              </w:rPr>
              <w:t xml:space="preserve"> 000 </w:t>
            </w:r>
            <w:r w:rsidR="00D166C8" w:rsidRPr="00ED57B0">
              <w:rPr>
                <w:rFonts w:ascii="Times New Roman" w:hAnsi="Times New Roman" w:cs="Times New Roman"/>
                <w:sz w:val="20"/>
                <w:szCs w:val="20"/>
              </w:rPr>
              <w:t>EUR valsts budžets</w:t>
            </w:r>
            <w:r w:rsidRPr="00ED57B0">
              <w:rPr>
                <w:rFonts w:ascii="Times New Roman" w:hAnsi="Times New Roman" w:cs="Times New Roman"/>
                <w:sz w:val="20"/>
                <w:szCs w:val="20"/>
              </w:rPr>
              <w:t>).</w:t>
            </w:r>
            <w:r w:rsidRPr="009C4365">
              <w:rPr>
                <w:rFonts w:ascii="Times New Roman" w:hAnsi="Times New Roman" w:cs="Times New Roman"/>
                <w:sz w:val="20"/>
                <w:szCs w:val="20"/>
              </w:rPr>
              <w:t xml:space="preserve"> Maksimālais garantijas</w:t>
            </w:r>
            <w:r>
              <w:rPr>
                <w:rFonts w:ascii="Times New Roman" w:hAnsi="Times New Roman" w:cs="Times New Roman"/>
                <w:sz w:val="20"/>
                <w:szCs w:val="20"/>
              </w:rPr>
              <w:t xml:space="preserve"> kapitāla atlaides</w:t>
            </w:r>
            <w:r w:rsidRPr="009C4365">
              <w:rPr>
                <w:rFonts w:ascii="Times New Roman" w:hAnsi="Times New Roman" w:cs="Times New Roman"/>
                <w:sz w:val="20"/>
                <w:szCs w:val="20"/>
              </w:rPr>
              <w:t xml:space="preserve"> apmērs ir </w:t>
            </w:r>
            <w:r>
              <w:rPr>
                <w:rFonts w:ascii="Times New Roman" w:hAnsi="Times New Roman" w:cs="Times New Roman"/>
                <w:sz w:val="20"/>
                <w:szCs w:val="20"/>
              </w:rPr>
              <w:t xml:space="preserve">līdz </w:t>
            </w:r>
            <w:r w:rsidR="009036B0">
              <w:rPr>
                <w:rFonts w:ascii="Times New Roman" w:hAnsi="Times New Roman" w:cs="Times New Roman"/>
                <w:sz w:val="20"/>
                <w:szCs w:val="20"/>
              </w:rPr>
              <w:t>35</w:t>
            </w:r>
            <w:r>
              <w:rPr>
                <w:rFonts w:ascii="Times New Roman" w:hAnsi="Times New Roman" w:cs="Times New Roman"/>
                <w:sz w:val="20"/>
                <w:szCs w:val="20"/>
              </w:rPr>
              <w:t xml:space="preserve"> % no </w:t>
            </w:r>
            <w:r w:rsidR="009F4432">
              <w:rPr>
                <w:rFonts w:ascii="Times New Roman" w:hAnsi="Times New Roman" w:cs="Times New Roman"/>
                <w:sz w:val="20"/>
                <w:szCs w:val="20"/>
              </w:rPr>
              <w:t>garantētā aizdevuma</w:t>
            </w:r>
            <w:r>
              <w:rPr>
                <w:rFonts w:ascii="Times New Roman" w:hAnsi="Times New Roman" w:cs="Times New Roman"/>
                <w:sz w:val="20"/>
                <w:szCs w:val="20"/>
              </w:rPr>
              <w:t xml:space="preserve"> apmēra</w:t>
            </w:r>
            <w:r w:rsidRPr="009C4365">
              <w:rPr>
                <w:rFonts w:ascii="Times New Roman" w:hAnsi="Times New Roman" w:cs="Times New Roman"/>
                <w:sz w:val="20"/>
                <w:szCs w:val="20"/>
              </w:rPr>
              <w:t xml:space="preserve"> (līdz </w:t>
            </w:r>
            <w:r w:rsidR="00957695">
              <w:rPr>
                <w:rFonts w:ascii="Times New Roman" w:hAnsi="Times New Roman" w:cs="Times New Roman"/>
                <w:sz w:val="20"/>
                <w:szCs w:val="20"/>
              </w:rPr>
              <w:t>25</w:t>
            </w:r>
            <w:r w:rsidRPr="009C4365">
              <w:rPr>
                <w:rFonts w:ascii="Times New Roman" w:hAnsi="Times New Roman" w:cs="Times New Roman"/>
                <w:sz w:val="20"/>
                <w:szCs w:val="20"/>
              </w:rPr>
              <w:t xml:space="preserve"> milj. EUR no </w:t>
            </w:r>
            <w:r w:rsidR="00EE64AB">
              <w:rPr>
                <w:rFonts w:ascii="Times New Roman" w:hAnsi="Times New Roman" w:cs="Times New Roman"/>
                <w:sz w:val="20"/>
                <w:szCs w:val="20"/>
              </w:rPr>
              <w:t>garantētā</w:t>
            </w:r>
            <w:r w:rsidR="00EE64AB" w:rsidRPr="009C4365">
              <w:rPr>
                <w:rFonts w:ascii="Times New Roman" w:hAnsi="Times New Roman" w:cs="Times New Roman"/>
                <w:sz w:val="20"/>
                <w:szCs w:val="20"/>
              </w:rPr>
              <w:t xml:space="preserve"> </w:t>
            </w:r>
            <w:r w:rsidRPr="009C4365">
              <w:rPr>
                <w:rFonts w:ascii="Times New Roman" w:hAnsi="Times New Roman" w:cs="Times New Roman"/>
                <w:sz w:val="20"/>
                <w:szCs w:val="20"/>
              </w:rPr>
              <w:t>aizdevuma summas)</w:t>
            </w:r>
            <w:r w:rsidRPr="00D51A51" w:rsidDel="00A226B7">
              <w:rPr>
                <w:rFonts w:ascii="Times New Roman" w:hAnsi="Times New Roman" w:cs="Times New Roman"/>
                <w:sz w:val="20"/>
                <w:szCs w:val="20"/>
              </w:rPr>
              <w:t>, savukārt kapitāla ieguldījumi sniedzami tikai militāriem projektiem un maksimālais apmērs nosakāms pēc plānotā projekta apmēra.</w:t>
            </w:r>
          </w:p>
          <w:p w14:paraId="0A5BBBFA" w14:textId="77777777" w:rsidR="00D63AD3" w:rsidRPr="009C4365" w:rsidRDefault="00D63AD3" w:rsidP="00D63AD3">
            <w:pPr>
              <w:jc w:val="both"/>
              <w:rPr>
                <w:rFonts w:ascii="Times New Roman" w:hAnsi="Times New Roman" w:cs="Times New Roman"/>
                <w:sz w:val="20"/>
                <w:szCs w:val="20"/>
              </w:rPr>
            </w:pPr>
            <w:r w:rsidRPr="009C4365">
              <w:rPr>
                <w:rFonts w:ascii="Times New Roman" w:hAnsi="Times New Roman" w:cs="Times New Roman"/>
                <w:sz w:val="20"/>
                <w:szCs w:val="20"/>
              </w:rPr>
              <w:t>Plānotās aktivitātes:</w:t>
            </w:r>
          </w:p>
          <w:p w14:paraId="7C471FE3" w14:textId="590F6406" w:rsidR="00D63AD3" w:rsidRPr="009C4365" w:rsidRDefault="00D63AD3" w:rsidP="00D63AD3">
            <w:pPr>
              <w:jc w:val="both"/>
              <w:rPr>
                <w:rFonts w:ascii="Times New Roman" w:hAnsi="Times New Roman" w:cs="Times New Roman"/>
                <w:sz w:val="20"/>
                <w:szCs w:val="20"/>
              </w:rPr>
            </w:pPr>
            <w:r w:rsidRPr="009C4365">
              <w:rPr>
                <w:rFonts w:ascii="Times New Roman" w:hAnsi="Times New Roman" w:cs="Times New Roman"/>
                <w:sz w:val="20"/>
                <w:szCs w:val="20"/>
              </w:rPr>
              <w:t xml:space="preserve">- jaunu rūpnīcu celšana (ar infrastruktūru) </w:t>
            </w:r>
          </w:p>
          <w:p w14:paraId="4F9F3EE6" w14:textId="77777777" w:rsidR="00D63AD3" w:rsidRPr="009C4365" w:rsidRDefault="00D63AD3" w:rsidP="00D63AD3">
            <w:pPr>
              <w:jc w:val="both"/>
              <w:rPr>
                <w:rFonts w:ascii="Times New Roman" w:hAnsi="Times New Roman" w:cs="Times New Roman"/>
                <w:sz w:val="20"/>
                <w:szCs w:val="20"/>
              </w:rPr>
            </w:pPr>
            <w:r w:rsidRPr="009C4365">
              <w:rPr>
                <w:rFonts w:ascii="Times New Roman" w:hAnsi="Times New Roman" w:cs="Times New Roman"/>
                <w:sz w:val="20"/>
                <w:szCs w:val="20"/>
              </w:rPr>
              <w:t>- jaunu tehnoloģiju ieviešana komercdarbībā</w:t>
            </w:r>
          </w:p>
          <w:p w14:paraId="2B3CEC13" w14:textId="77777777" w:rsidR="00D63AD3" w:rsidRPr="009C4365" w:rsidRDefault="00D63AD3" w:rsidP="00D63AD3">
            <w:pPr>
              <w:jc w:val="both"/>
              <w:rPr>
                <w:rFonts w:ascii="Times New Roman" w:hAnsi="Times New Roman" w:cs="Times New Roman"/>
                <w:sz w:val="20"/>
                <w:szCs w:val="20"/>
              </w:rPr>
            </w:pPr>
            <w:r w:rsidRPr="009C4365">
              <w:rPr>
                <w:rFonts w:ascii="Times New Roman" w:hAnsi="Times New Roman" w:cs="Times New Roman"/>
                <w:sz w:val="20"/>
                <w:szCs w:val="20"/>
              </w:rPr>
              <w:t>- jaunu rūpnīcu infrastruktūrai nepieciešamās publiskās infrastruktūras attīstīšana</w:t>
            </w:r>
          </w:p>
          <w:p w14:paraId="56D3CCCF" w14:textId="622FBA5B" w:rsidR="009C4365" w:rsidRDefault="00D63AD3" w:rsidP="00D63AD3">
            <w:pPr>
              <w:jc w:val="both"/>
              <w:rPr>
                <w:rFonts w:ascii="Times New Roman" w:hAnsi="Times New Roman" w:cs="Times New Roman"/>
                <w:sz w:val="20"/>
                <w:szCs w:val="20"/>
              </w:rPr>
            </w:pPr>
            <w:r w:rsidRPr="009C4365">
              <w:rPr>
                <w:rFonts w:ascii="Times New Roman" w:hAnsi="Times New Roman" w:cs="Times New Roman"/>
                <w:sz w:val="20"/>
                <w:szCs w:val="20"/>
              </w:rPr>
              <w:t xml:space="preserve">- jaunu </w:t>
            </w:r>
            <w:r>
              <w:rPr>
                <w:rFonts w:ascii="Times New Roman" w:hAnsi="Times New Roman" w:cs="Times New Roman"/>
                <w:sz w:val="20"/>
                <w:szCs w:val="20"/>
              </w:rPr>
              <w:t xml:space="preserve">vai esošu </w:t>
            </w:r>
            <w:r w:rsidRPr="009C4365">
              <w:rPr>
                <w:rFonts w:ascii="Times New Roman" w:hAnsi="Times New Roman" w:cs="Times New Roman"/>
                <w:sz w:val="20"/>
                <w:szCs w:val="20"/>
              </w:rPr>
              <w:t>produktu ieviešana Latvijas tirgū</w:t>
            </w:r>
          </w:p>
          <w:p w14:paraId="4647F950" w14:textId="77777777" w:rsidR="00D63AD3" w:rsidRDefault="00D63AD3" w:rsidP="00D63AD3">
            <w:pPr>
              <w:jc w:val="both"/>
              <w:rPr>
                <w:rFonts w:ascii="Times New Roman" w:hAnsi="Times New Roman" w:cs="Times New Roman"/>
                <w:sz w:val="20"/>
                <w:szCs w:val="20"/>
              </w:rPr>
            </w:pPr>
          </w:p>
          <w:p w14:paraId="62EBB979" w14:textId="0C4603E9" w:rsidR="008F3C10" w:rsidRPr="009C4365" w:rsidRDefault="008F3C10" w:rsidP="008F3C10">
            <w:pPr>
              <w:jc w:val="both"/>
              <w:rPr>
                <w:rFonts w:ascii="Times New Roman" w:hAnsi="Times New Roman" w:cs="Times New Roman"/>
                <w:sz w:val="20"/>
                <w:szCs w:val="20"/>
              </w:rPr>
            </w:pPr>
            <w:r>
              <w:rPr>
                <w:rFonts w:ascii="Times New Roman" w:hAnsi="Times New Roman" w:cs="Times New Roman"/>
                <w:sz w:val="20"/>
                <w:szCs w:val="20"/>
              </w:rPr>
              <w:t>Ņemot vērā uz doto brīdi esošo ERAF finansējumu</w:t>
            </w:r>
            <w:r w:rsidR="00743F4E">
              <w:rPr>
                <w:rFonts w:ascii="Times New Roman" w:hAnsi="Times New Roman" w:cs="Times New Roman"/>
                <w:sz w:val="20"/>
                <w:szCs w:val="20"/>
              </w:rPr>
              <w:t xml:space="preserve"> un </w:t>
            </w:r>
            <w:r w:rsidR="007F7066">
              <w:rPr>
                <w:rFonts w:ascii="Times New Roman" w:hAnsi="Times New Roman" w:cs="Times New Roman"/>
                <w:sz w:val="20"/>
                <w:szCs w:val="20"/>
              </w:rPr>
              <w:t>to, ka investīciju projektu attiecināmās izmaksas var atšķirties</w:t>
            </w:r>
            <w:r>
              <w:rPr>
                <w:rFonts w:ascii="Times New Roman" w:hAnsi="Times New Roman" w:cs="Times New Roman"/>
                <w:sz w:val="20"/>
                <w:szCs w:val="20"/>
              </w:rPr>
              <w:t xml:space="preserve">, plānots, ka vienam uzņēmumam tiek piešķirta garantija </w:t>
            </w:r>
            <w:r w:rsidR="00F7400F">
              <w:rPr>
                <w:rFonts w:ascii="Times New Roman" w:hAnsi="Times New Roman" w:cs="Times New Roman"/>
                <w:sz w:val="20"/>
                <w:szCs w:val="20"/>
              </w:rPr>
              <w:t xml:space="preserve">ar kapitāla atlaidi </w:t>
            </w:r>
            <w:r w:rsidR="00F7400F" w:rsidRPr="00D51A51" w:rsidDel="001857DD">
              <w:rPr>
                <w:rFonts w:ascii="Times New Roman" w:hAnsi="Times New Roman" w:cs="Times New Roman"/>
                <w:sz w:val="20"/>
                <w:szCs w:val="20"/>
              </w:rPr>
              <w:t>vai kapitālieguldījumi</w:t>
            </w:r>
            <w:r w:rsidR="00F7400F" w:rsidDel="001857DD">
              <w:rPr>
                <w:rFonts w:ascii="Times New Roman" w:hAnsi="Times New Roman" w:cs="Times New Roman"/>
                <w:sz w:val="20"/>
                <w:szCs w:val="20"/>
              </w:rPr>
              <w:t xml:space="preserve"> </w:t>
            </w:r>
            <w:r w:rsidR="005C3E25">
              <w:rPr>
                <w:rFonts w:ascii="Times New Roman" w:hAnsi="Times New Roman" w:cs="Times New Roman"/>
                <w:sz w:val="20"/>
                <w:szCs w:val="20"/>
              </w:rPr>
              <w:t>1</w:t>
            </w:r>
            <w:r w:rsidR="00790054">
              <w:rPr>
                <w:rFonts w:ascii="Times New Roman" w:hAnsi="Times New Roman" w:cs="Times New Roman"/>
                <w:sz w:val="20"/>
                <w:szCs w:val="20"/>
              </w:rPr>
              <w:t>7</w:t>
            </w:r>
            <w:r w:rsidR="005C3E25">
              <w:rPr>
                <w:rFonts w:ascii="Times New Roman" w:hAnsi="Times New Roman" w:cs="Times New Roman"/>
                <w:sz w:val="20"/>
                <w:szCs w:val="20"/>
              </w:rPr>
              <w:t xml:space="preserve"> </w:t>
            </w:r>
            <w:r w:rsidR="00790054">
              <w:rPr>
                <w:rFonts w:ascii="Times New Roman" w:hAnsi="Times New Roman" w:cs="Times New Roman"/>
                <w:sz w:val="20"/>
                <w:szCs w:val="20"/>
              </w:rPr>
              <w:t>5</w:t>
            </w:r>
            <w:r>
              <w:rPr>
                <w:rFonts w:ascii="Times New Roman" w:hAnsi="Times New Roman" w:cs="Times New Roman"/>
                <w:sz w:val="20"/>
                <w:szCs w:val="20"/>
              </w:rPr>
              <w:t>00 000 EUR. Rādītāja vērtības var mainīties, ņemot vērā publiskā finansējuma izmaiņas.</w:t>
            </w:r>
          </w:p>
          <w:p w14:paraId="166513D8" w14:textId="77777777" w:rsidR="009C4365" w:rsidRDefault="009C4365" w:rsidP="009C4365">
            <w:pPr>
              <w:jc w:val="both"/>
              <w:rPr>
                <w:rFonts w:ascii="Times New Roman" w:hAnsi="Times New Roman" w:cs="Times New Roman"/>
                <w:sz w:val="20"/>
                <w:szCs w:val="20"/>
              </w:rPr>
            </w:pPr>
            <w:r w:rsidRPr="009C4365">
              <w:rPr>
                <w:rFonts w:ascii="Times New Roman" w:hAnsi="Times New Roman" w:cs="Times New Roman"/>
                <w:sz w:val="20"/>
                <w:szCs w:val="20"/>
              </w:rPr>
              <w:t>Plānotā vērtība uz 2029.gadu - 1 unikāls uzņēmums.</w:t>
            </w:r>
          </w:p>
          <w:p w14:paraId="348F8A52" w14:textId="77777777" w:rsidR="006D7457" w:rsidRDefault="006D7457" w:rsidP="009C4365">
            <w:pPr>
              <w:jc w:val="both"/>
              <w:rPr>
                <w:rFonts w:ascii="Times New Roman" w:hAnsi="Times New Roman" w:cs="Times New Roman"/>
                <w:sz w:val="20"/>
                <w:szCs w:val="20"/>
              </w:rPr>
            </w:pPr>
          </w:p>
          <w:p w14:paraId="50E050AC" w14:textId="6D90B8BF" w:rsidR="006D7457" w:rsidRPr="00D51A51" w:rsidDel="001857DD" w:rsidRDefault="006D7457" w:rsidP="009C4365">
            <w:pPr>
              <w:jc w:val="both"/>
              <w:rPr>
                <w:rFonts w:ascii="Times New Roman" w:hAnsi="Times New Roman" w:cs="Times New Roman"/>
                <w:sz w:val="20"/>
                <w:szCs w:val="20"/>
              </w:rPr>
            </w:pPr>
            <w:r w:rsidRPr="00D51A51" w:rsidDel="001857DD">
              <w:rPr>
                <w:rFonts w:ascii="Times New Roman" w:hAnsi="Times New Roman" w:cs="Times New Roman"/>
                <w:sz w:val="20"/>
                <w:szCs w:val="20"/>
              </w:rPr>
              <w:t xml:space="preserve">3) Alternatīvi Ieguldījumu fonds – kuru izveido </w:t>
            </w:r>
            <w:r w:rsidR="00480648" w:rsidRPr="00D51A51" w:rsidDel="001857DD">
              <w:rPr>
                <w:rFonts w:ascii="Times New Roman" w:hAnsi="Times New Roman" w:cs="Times New Roman"/>
                <w:sz w:val="20"/>
                <w:szCs w:val="20"/>
              </w:rPr>
              <w:t>struktūra, kas atlasīta Eiropas Parlamenta un Padomes Regulas (ES) 2021/1060 (2021. gada 24. jūnijs),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r w:rsidR="009F0F7D" w:rsidRPr="00D51A51" w:rsidDel="001857DD">
              <w:rPr>
                <w:rFonts w:ascii="Times New Roman" w:hAnsi="Times New Roman" w:cs="Times New Roman"/>
                <w:sz w:val="20"/>
                <w:szCs w:val="20"/>
              </w:rPr>
              <w:t>,</w:t>
            </w:r>
            <w:r w:rsidR="00480648" w:rsidRPr="00D51A51" w:rsidDel="001857DD">
              <w:rPr>
                <w:rFonts w:ascii="Times New Roman" w:hAnsi="Times New Roman" w:cs="Times New Roman"/>
                <w:sz w:val="20"/>
                <w:szCs w:val="20"/>
              </w:rPr>
              <w:t xml:space="preserve"> 59. panta 4. punkta kārtībā</w:t>
            </w:r>
            <w:r w:rsidR="0054415A" w:rsidRPr="00D51A51" w:rsidDel="001857DD">
              <w:rPr>
                <w:rFonts w:ascii="Times New Roman" w:hAnsi="Times New Roman" w:cs="Times New Roman"/>
                <w:sz w:val="20"/>
                <w:szCs w:val="20"/>
              </w:rPr>
              <w:t>(lēmuma par instrumenta ieviešanu tiks precizēts</w:t>
            </w:r>
            <w:r w:rsidR="00EF7B45" w:rsidRPr="00D51A51" w:rsidDel="001857DD">
              <w:rPr>
                <w:rFonts w:ascii="Times New Roman" w:hAnsi="Times New Roman" w:cs="Times New Roman"/>
                <w:sz w:val="20"/>
                <w:szCs w:val="20"/>
              </w:rPr>
              <w:t xml:space="preserve"> pie MK līmeņa normatīvā regulējuma izstrādes</w:t>
            </w:r>
            <w:r w:rsidR="00FC5E6F" w:rsidRPr="00D51A51" w:rsidDel="001857DD">
              <w:rPr>
                <w:rFonts w:ascii="Times New Roman" w:hAnsi="Times New Roman" w:cs="Times New Roman"/>
                <w:sz w:val="20"/>
                <w:szCs w:val="20"/>
              </w:rPr>
              <w:t xml:space="preserve">, vērtējot </w:t>
            </w:r>
            <w:r w:rsidR="00B178C6" w:rsidRPr="00D51A51" w:rsidDel="001857DD">
              <w:rPr>
                <w:rFonts w:ascii="Times New Roman" w:hAnsi="Times New Roman" w:cs="Times New Roman"/>
                <w:sz w:val="20"/>
                <w:szCs w:val="20"/>
              </w:rPr>
              <w:t>uz to brīdi esošo tirgus situāciju un pieprasījumu</w:t>
            </w:r>
            <w:r w:rsidR="00EF7B45" w:rsidRPr="00D51A51" w:rsidDel="001857DD">
              <w:rPr>
                <w:rFonts w:ascii="Times New Roman" w:hAnsi="Times New Roman" w:cs="Times New Roman"/>
                <w:sz w:val="20"/>
                <w:szCs w:val="20"/>
              </w:rPr>
              <w:t>)</w:t>
            </w:r>
            <w:r w:rsidR="00D812C0" w:rsidRPr="00D51A51" w:rsidDel="001857DD">
              <w:rPr>
                <w:rFonts w:ascii="Times New Roman" w:hAnsi="Times New Roman" w:cs="Times New Roman"/>
                <w:sz w:val="20"/>
                <w:szCs w:val="20"/>
              </w:rPr>
              <w:t>. Plānotās aktivitātes</w:t>
            </w:r>
            <w:r w:rsidR="007048F2" w:rsidRPr="00D51A51" w:rsidDel="001857DD">
              <w:rPr>
                <w:rFonts w:ascii="Times New Roman" w:hAnsi="Times New Roman" w:cs="Times New Roman"/>
                <w:sz w:val="20"/>
                <w:szCs w:val="20"/>
              </w:rPr>
              <w:t xml:space="preserve"> – ieguldījumi: </w:t>
            </w:r>
          </w:p>
          <w:p w14:paraId="0FCA4802" w14:textId="49441C6B" w:rsidR="007048F2" w:rsidRPr="00D51A51" w:rsidDel="001857DD" w:rsidRDefault="007048F2" w:rsidP="007048F2">
            <w:pPr>
              <w:jc w:val="both"/>
              <w:rPr>
                <w:rFonts w:ascii="Times New Roman" w:hAnsi="Times New Roman" w:cs="Times New Roman"/>
                <w:sz w:val="20"/>
                <w:szCs w:val="20"/>
              </w:rPr>
            </w:pPr>
            <w:r w:rsidRPr="00D51A51" w:rsidDel="001857DD">
              <w:rPr>
                <w:rFonts w:ascii="Times New Roman" w:hAnsi="Times New Roman" w:cs="Times New Roman"/>
                <w:sz w:val="20"/>
                <w:szCs w:val="20"/>
              </w:rPr>
              <w:t xml:space="preserve">- jaunu rūpnīcu celšana (ar infrastruktūru) </w:t>
            </w:r>
            <w:r w:rsidRPr="00D51A51" w:rsidDel="000C7906">
              <w:rPr>
                <w:rFonts w:ascii="Times New Roman" w:hAnsi="Times New Roman" w:cs="Times New Roman"/>
                <w:sz w:val="20"/>
                <w:szCs w:val="20"/>
              </w:rPr>
              <w:t xml:space="preserve">lielajiem uzņēmumiem </w:t>
            </w:r>
          </w:p>
          <w:p w14:paraId="5E392308" w14:textId="550310E2" w:rsidR="007048F2" w:rsidRPr="00D51A51" w:rsidDel="001857DD" w:rsidRDefault="007048F2" w:rsidP="007048F2">
            <w:pPr>
              <w:jc w:val="both"/>
              <w:rPr>
                <w:rFonts w:ascii="Times New Roman" w:hAnsi="Times New Roman" w:cs="Times New Roman"/>
                <w:sz w:val="20"/>
                <w:szCs w:val="20"/>
              </w:rPr>
            </w:pPr>
            <w:r w:rsidRPr="00D51A51" w:rsidDel="001857DD">
              <w:rPr>
                <w:rFonts w:ascii="Times New Roman" w:hAnsi="Times New Roman" w:cs="Times New Roman"/>
                <w:sz w:val="20"/>
                <w:szCs w:val="20"/>
              </w:rPr>
              <w:t>- jaunu produktu vai tehnoloģiju ieviešana komercdarbībā</w:t>
            </w:r>
          </w:p>
          <w:p w14:paraId="5101CD7C" w14:textId="71AB8A09" w:rsidR="007048F2" w:rsidRPr="00D51A51" w:rsidDel="001857DD" w:rsidRDefault="007048F2" w:rsidP="007048F2">
            <w:pPr>
              <w:jc w:val="both"/>
              <w:rPr>
                <w:rFonts w:ascii="Times New Roman" w:hAnsi="Times New Roman" w:cs="Times New Roman"/>
                <w:sz w:val="20"/>
                <w:szCs w:val="20"/>
              </w:rPr>
            </w:pPr>
            <w:r w:rsidRPr="00D51A51" w:rsidDel="001857DD">
              <w:rPr>
                <w:rFonts w:ascii="Times New Roman" w:hAnsi="Times New Roman" w:cs="Times New Roman"/>
                <w:sz w:val="20"/>
                <w:szCs w:val="20"/>
              </w:rPr>
              <w:t>- jaunu rūpnīcu infrastruktūrai nepieciešamās publiskās infrastruktūras attīstīšana;</w:t>
            </w:r>
          </w:p>
          <w:p w14:paraId="063DC632" w14:textId="44BCB0BA" w:rsidR="007048F2" w:rsidRPr="00D51A51" w:rsidDel="001857DD" w:rsidRDefault="007048F2" w:rsidP="007048F2">
            <w:pPr>
              <w:jc w:val="both"/>
              <w:rPr>
                <w:rFonts w:ascii="Times New Roman" w:hAnsi="Times New Roman" w:cs="Times New Roman"/>
                <w:sz w:val="20"/>
                <w:szCs w:val="20"/>
              </w:rPr>
            </w:pPr>
            <w:r w:rsidRPr="00D51A51" w:rsidDel="001857DD">
              <w:rPr>
                <w:rFonts w:ascii="Times New Roman" w:hAnsi="Times New Roman" w:cs="Times New Roman"/>
                <w:sz w:val="20"/>
                <w:szCs w:val="20"/>
              </w:rPr>
              <w:t>- jaunu vai esošu produktu ieviešana Latvijas tirgū</w:t>
            </w:r>
            <w:r w:rsidR="00255A48" w:rsidRPr="00D51A51" w:rsidDel="001857DD">
              <w:rPr>
                <w:rFonts w:ascii="Times New Roman" w:hAnsi="Times New Roman" w:cs="Times New Roman"/>
                <w:sz w:val="20"/>
                <w:szCs w:val="20"/>
              </w:rPr>
              <w:t>.</w:t>
            </w:r>
          </w:p>
          <w:p w14:paraId="50857F6F" w14:textId="15D4A391" w:rsidR="00255A48" w:rsidRPr="00D51A51" w:rsidDel="001857DD" w:rsidRDefault="00255A48" w:rsidP="007048F2">
            <w:pPr>
              <w:jc w:val="both"/>
              <w:rPr>
                <w:rFonts w:ascii="Times New Roman" w:hAnsi="Times New Roman" w:cs="Times New Roman"/>
                <w:sz w:val="20"/>
                <w:szCs w:val="20"/>
              </w:rPr>
            </w:pPr>
          </w:p>
          <w:p w14:paraId="69A8F936" w14:textId="53C2D1D8" w:rsidR="006B34FB" w:rsidRPr="00D51A51" w:rsidDel="001857DD" w:rsidRDefault="00255A48" w:rsidP="006B34FB">
            <w:pPr>
              <w:spacing w:line="276" w:lineRule="auto"/>
              <w:jc w:val="both"/>
              <w:rPr>
                <w:rFonts w:ascii="Times New Roman" w:hAnsi="Times New Roman" w:cs="Times New Roman"/>
                <w:sz w:val="20"/>
                <w:szCs w:val="20"/>
              </w:rPr>
            </w:pPr>
            <w:r w:rsidRPr="00D51A51" w:rsidDel="001857DD">
              <w:rPr>
                <w:rFonts w:ascii="Times New Roman" w:hAnsi="Times New Roman" w:cs="Times New Roman"/>
                <w:sz w:val="20"/>
                <w:szCs w:val="20"/>
              </w:rPr>
              <w:t xml:space="preserve">Ņemot vērā uz doto brīdi esošo ERAF finansējumu un to, ka investīciju projektu attiecināmās izmaksas var atšķirties, plānots, ka vienam uzņēmumam ieguldījumu apmērs var būt amplitūdā no 10 līdz 100 MEUR, piesaistot </w:t>
            </w:r>
            <w:r w:rsidR="006B34FB" w:rsidRPr="00D51A51" w:rsidDel="001857DD">
              <w:rPr>
                <w:rFonts w:ascii="Times New Roman" w:hAnsi="Times New Roman" w:cs="Times New Roman"/>
                <w:sz w:val="20"/>
                <w:szCs w:val="20"/>
              </w:rPr>
              <w:t>valsts aizdevumu kredītlīnijas veidā vai piesaistīt finansējumu tirgū līdz 200 MEUR.</w:t>
            </w:r>
          </w:p>
          <w:p w14:paraId="519C2AAB" w14:textId="37BA3DA4" w:rsidR="006B34FB" w:rsidDel="001857DD" w:rsidRDefault="006B34FB" w:rsidP="006B34FB">
            <w:pPr>
              <w:jc w:val="both"/>
              <w:rPr>
                <w:rFonts w:ascii="Times New Roman" w:hAnsi="Times New Roman" w:cs="Times New Roman"/>
                <w:sz w:val="20"/>
                <w:szCs w:val="20"/>
              </w:rPr>
            </w:pPr>
            <w:r w:rsidRPr="00D51A51" w:rsidDel="001857DD">
              <w:rPr>
                <w:rFonts w:ascii="Times New Roman" w:hAnsi="Times New Roman" w:cs="Times New Roman"/>
                <w:sz w:val="20"/>
                <w:szCs w:val="20"/>
              </w:rPr>
              <w:t>Plānotā vērtība uz 2029.gadu - 1 unikāls uzņēmums.</w:t>
            </w:r>
          </w:p>
          <w:p w14:paraId="5D6C7C50" w14:textId="126D8914" w:rsidR="00255A48" w:rsidRPr="009C4365" w:rsidRDefault="00255A48" w:rsidP="007048F2">
            <w:pPr>
              <w:jc w:val="both"/>
              <w:rPr>
                <w:rFonts w:ascii="Times New Roman" w:hAnsi="Times New Roman" w:cs="Times New Roman"/>
                <w:sz w:val="20"/>
                <w:szCs w:val="20"/>
              </w:rPr>
            </w:pPr>
          </w:p>
          <w:p w14:paraId="561905C2" w14:textId="022E6433" w:rsidR="00577FBD" w:rsidRPr="009C4365" w:rsidRDefault="009C4365" w:rsidP="000C112A">
            <w:pPr>
              <w:jc w:val="both"/>
              <w:rPr>
                <w:rFonts w:ascii="Times New Roman" w:hAnsi="Times New Roman" w:cs="Times New Roman"/>
                <w:b/>
                <w:bCs/>
                <w:sz w:val="20"/>
                <w:szCs w:val="20"/>
              </w:rPr>
            </w:pPr>
            <w:r w:rsidRPr="009C4365">
              <w:rPr>
                <w:rFonts w:ascii="Times New Roman" w:hAnsi="Times New Roman" w:cs="Times New Roman"/>
                <w:sz w:val="20"/>
                <w:szCs w:val="20"/>
              </w:rPr>
              <w:t>Atbalstu rūpnīcu, to infrastruktūras izbūvei un jaunu iekārtu iegādei sniedz sabiedrība ALTUM. Vienlaikus atbalsta nosacījumi var mainīties, izstrādājot atbalsta programmas regulējumu.</w:t>
            </w:r>
          </w:p>
        </w:tc>
      </w:tr>
      <w:tr w:rsidR="00214505" w:rsidRPr="00FB7093" w14:paraId="750CE7C1" w14:textId="77777777" w:rsidTr="187CD6C0">
        <w:tc>
          <w:tcPr>
            <w:tcW w:w="1995" w:type="dxa"/>
            <w:vMerge/>
          </w:tcPr>
          <w:p w14:paraId="26179481" w14:textId="77777777" w:rsidR="00214505" w:rsidRPr="00FB7093" w:rsidRDefault="00214505" w:rsidP="00FB7093">
            <w:pPr>
              <w:jc w:val="both"/>
              <w:rPr>
                <w:rFonts w:ascii="Times New Roman" w:hAnsi="Times New Roman" w:cs="Times New Roman"/>
                <w:b/>
                <w:sz w:val="20"/>
                <w:szCs w:val="20"/>
              </w:rPr>
            </w:pPr>
          </w:p>
        </w:tc>
        <w:tc>
          <w:tcPr>
            <w:tcW w:w="7072" w:type="dxa"/>
          </w:tcPr>
          <w:p w14:paraId="74B03AD7" w14:textId="77777777" w:rsidR="00214505" w:rsidRPr="00FB7093" w:rsidRDefault="00214505"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Intervences loģika</w:t>
            </w:r>
          </w:p>
          <w:p w14:paraId="71A8D554" w14:textId="7510C753" w:rsidR="00214505" w:rsidRPr="00FB7093" w:rsidRDefault="00C27C50" w:rsidP="00FB7093">
            <w:pPr>
              <w:jc w:val="both"/>
              <w:rPr>
                <w:rFonts w:ascii="Times New Roman" w:hAnsi="Times New Roman" w:cs="Times New Roman"/>
                <w:sz w:val="20"/>
                <w:szCs w:val="20"/>
              </w:rPr>
            </w:pPr>
            <w:r w:rsidRPr="005865E3">
              <w:rPr>
                <w:rFonts w:ascii="Times New Roman" w:hAnsi="Times New Roman" w:cs="Times New Roman"/>
                <w:sz w:val="20"/>
                <w:szCs w:val="20"/>
              </w:rPr>
              <w:t>Lai nodrošinātu stratēģiski nozīmīgu investīciju veikšanu Latvijā un ES ar ietekmi uz tautsaimniecību un mazinātu ES stratēģisko atkarību , kā arī ieviestu ES Padomes 2024.gada rekomendāciju attiecībā uz uzņēmējdarbības vides uzlabošanu, ir jānodrošina piekļuvei finansējumam, kas vērsts uz stratēģiski nozīmīgu investīciju veikšanu un produktivitātes kāpināšanu. Atbalsts finanšu instrumentu veidā</w:t>
            </w:r>
            <w:r>
              <w:rPr>
                <w:rFonts w:ascii="Times New Roman" w:hAnsi="Times New Roman" w:cs="Times New Roman"/>
                <w:sz w:val="20"/>
                <w:szCs w:val="20"/>
              </w:rPr>
              <w:t xml:space="preserve"> nodrošinās</w:t>
            </w:r>
            <w:r w:rsidRPr="005865E3">
              <w:rPr>
                <w:rFonts w:ascii="Times New Roman" w:hAnsi="Times New Roman" w:cs="Times New Roman"/>
                <w:sz w:val="20"/>
                <w:szCs w:val="20"/>
              </w:rPr>
              <w:t xml:space="preserve"> tādu mērogojamu investīciju projektu īstenošanai, k</w:t>
            </w:r>
            <w:r>
              <w:rPr>
                <w:rFonts w:ascii="Times New Roman" w:hAnsi="Times New Roman" w:cs="Times New Roman"/>
                <w:sz w:val="20"/>
                <w:szCs w:val="20"/>
              </w:rPr>
              <w:t xml:space="preserve">as </w:t>
            </w:r>
            <w:r w:rsidRPr="005865E3">
              <w:rPr>
                <w:rFonts w:ascii="Times New Roman" w:hAnsi="Times New Roman" w:cs="Times New Roman"/>
                <w:sz w:val="20"/>
                <w:szCs w:val="20"/>
              </w:rPr>
              <w:t xml:space="preserve">vērsti uz jaunu iekārtu un tehnoloģisko procesu ieviešanu, t.sk., duāla lietojuma vai militāra lietojuma produktu </w:t>
            </w:r>
            <w:r w:rsidR="00A01E4D">
              <w:rPr>
                <w:rFonts w:ascii="Times New Roman" w:hAnsi="Times New Roman" w:cs="Times New Roman"/>
                <w:sz w:val="20"/>
                <w:szCs w:val="20"/>
              </w:rPr>
              <w:t>ražošan</w:t>
            </w:r>
            <w:r w:rsidR="00EE2788">
              <w:rPr>
                <w:rFonts w:ascii="Times New Roman" w:hAnsi="Times New Roman" w:cs="Times New Roman"/>
                <w:sz w:val="20"/>
                <w:szCs w:val="20"/>
              </w:rPr>
              <w:t>u</w:t>
            </w:r>
            <w:r w:rsidRPr="005865E3">
              <w:rPr>
                <w:rFonts w:ascii="Times New Roman" w:hAnsi="Times New Roman" w:cs="Times New Roman"/>
                <w:sz w:val="20"/>
                <w:szCs w:val="20"/>
              </w:rPr>
              <w:t>, jaunu rūpnīcu celšanu, kā arī to infrastruktūrai nepieciešamās publiskās infrastruktūras attīstīšanu,  paredzot vienlīdzīgus konkurētspējas apstākļus investīcijām iekšējos tirgos, sekmētu pārrobežu, tostarp, līdzdalību, sociālo un ekonomisko solidaritāti un drošību visos Latvijas reģionos.</w:t>
            </w:r>
          </w:p>
        </w:tc>
      </w:tr>
      <w:tr w:rsidR="00214505" w:rsidRPr="00FB7093" w14:paraId="0EEC781C" w14:textId="77777777" w:rsidTr="187CD6C0">
        <w:tc>
          <w:tcPr>
            <w:tcW w:w="1995" w:type="dxa"/>
            <w:vMerge/>
          </w:tcPr>
          <w:p w14:paraId="7B98189A" w14:textId="77777777" w:rsidR="00214505" w:rsidRPr="00FB7093" w:rsidRDefault="00214505" w:rsidP="00FB7093">
            <w:pPr>
              <w:jc w:val="both"/>
              <w:rPr>
                <w:rFonts w:ascii="Times New Roman" w:hAnsi="Times New Roman" w:cs="Times New Roman"/>
                <w:b/>
                <w:sz w:val="20"/>
                <w:szCs w:val="20"/>
              </w:rPr>
            </w:pPr>
          </w:p>
        </w:tc>
        <w:tc>
          <w:tcPr>
            <w:tcW w:w="7072" w:type="dxa"/>
          </w:tcPr>
          <w:p w14:paraId="7FC77407" w14:textId="77777777" w:rsidR="00214505" w:rsidRPr="00FB7093" w:rsidRDefault="00214505"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14F4D06C" w14:textId="1FBBB882" w:rsidR="00214505" w:rsidRPr="00FB7093" w:rsidRDefault="00B4502F" w:rsidP="00FB7093">
            <w:pPr>
              <w:jc w:val="both"/>
              <w:rPr>
                <w:rFonts w:ascii="Times New Roman" w:hAnsi="Times New Roman" w:cs="Times New Roman"/>
                <w:sz w:val="20"/>
                <w:szCs w:val="20"/>
              </w:rPr>
            </w:pPr>
            <w:r w:rsidRPr="00FB7093">
              <w:rPr>
                <w:rFonts w:ascii="Times New Roman" w:hAnsi="Times New Roman" w:cs="Times New Roman"/>
                <w:sz w:val="20"/>
                <w:szCs w:val="20"/>
              </w:rPr>
              <w:t>Finanšu instrumentos rādītāju sasniegšanu var ietekmēt uzņēmumu mazā aktivitāte ar inovācijām saistīto investīciju veikšanā</w:t>
            </w:r>
            <w:r>
              <w:rPr>
                <w:rFonts w:ascii="Times New Roman" w:hAnsi="Times New Roman" w:cs="Times New Roman"/>
                <w:sz w:val="20"/>
                <w:szCs w:val="20"/>
              </w:rPr>
              <w:t xml:space="preserve"> militāra un duāla lietojuma produktu </w:t>
            </w:r>
            <w:r w:rsidR="00A01E4D">
              <w:rPr>
                <w:rFonts w:ascii="Times New Roman" w:hAnsi="Times New Roman" w:cs="Times New Roman"/>
                <w:sz w:val="20"/>
                <w:szCs w:val="20"/>
              </w:rPr>
              <w:t>ražošanai</w:t>
            </w:r>
            <w:r w:rsidRPr="00FB7093">
              <w:rPr>
                <w:rFonts w:ascii="Times New Roman" w:hAnsi="Times New Roman" w:cs="Times New Roman"/>
                <w:sz w:val="20"/>
                <w:szCs w:val="20"/>
              </w:rPr>
              <w:t xml:space="preserve">, </w:t>
            </w:r>
            <w:r w:rsidR="00216ED6">
              <w:rPr>
                <w:rFonts w:ascii="Times New Roman" w:hAnsi="Times New Roman" w:cs="Times New Roman"/>
                <w:sz w:val="20"/>
                <w:szCs w:val="20"/>
              </w:rPr>
              <w:t>kā arī citos investīciju projektos, t</w:t>
            </w:r>
            <w:r w:rsidRPr="00FB7093">
              <w:rPr>
                <w:rFonts w:ascii="Times New Roman" w:hAnsi="Times New Roman" w:cs="Times New Roman"/>
                <w:sz w:val="20"/>
                <w:szCs w:val="20"/>
              </w:rPr>
              <w:t xml:space="preserve">āpat to kapitāla nepietiekamība, pārāk lielas kredītsaistības un likviditātes problēmas, kredītiestāžu finanšu pakalpojumu </w:t>
            </w:r>
            <w:proofErr w:type="spellStart"/>
            <w:r w:rsidRPr="00FB7093">
              <w:rPr>
                <w:rFonts w:ascii="Times New Roman" w:hAnsi="Times New Roman" w:cs="Times New Roman"/>
                <w:sz w:val="20"/>
                <w:szCs w:val="20"/>
              </w:rPr>
              <w:t>sadārdzinātība</w:t>
            </w:r>
            <w:proofErr w:type="spellEnd"/>
            <w:r w:rsidRPr="00FB7093">
              <w:rPr>
                <w:rFonts w:ascii="Times New Roman" w:hAnsi="Times New Roman" w:cs="Times New Roman"/>
                <w:sz w:val="20"/>
                <w:szCs w:val="20"/>
              </w:rPr>
              <w:t xml:space="preserve"> investīcijām, kas saistītas ar inovācijām, vienlaikus pastāv risks atbalsta programmu īstenošanā un attiecīgo rādītāju nesasniegšanā ekonomiskās nestabilitātes dēļ un/vai tematiskā nozaru koncentrācija.</w:t>
            </w:r>
          </w:p>
        </w:tc>
      </w:tr>
      <w:tr w:rsidR="00214505" w:rsidRPr="00FB7093" w14:paraId="4911C208" w14:textId="77777777" w:rsidTr="187CD6C0">
        <w:trPr>
          <w:trHeight w:val="471"/>
        </w:trPr>
        <w:tc>
          <w:tcPr>
            <w:tcW w:w="1995" w:type="dxa"/>
          </w:tcPr>
          <w:p w14:paraId="711AB9AC" w14:textId="555C635E"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 xml:space="preserve">Rādītāja </w:t>
            </w:r>
          </w:p>
        </w:tc>
        <w:tc>
          <w:tcPr>
            <w:tcW w:w="7072" w:type="dxa"/>
          </w:tcPr>
          <w:p w14:paraId="2951FADD" w14:textId="07F8A1BF" w:rsidR="00920086" w:rsidRPr="00FB7093" w:rsidRDefault="6ED79D35" w:rsidP="00FB7093">
            <w:pPr>
              <w:jc w:val="both"/>
              <w:rPr>
                <w:rFonts w:ascii="Times New Roman" w:hAnsi="Times New Roman" w:cs="Times New Roman"/>
                <w:sz w:val="20"/>
                <w:szCs w:val="20"/>
              </w:rPr>
            </w:pPr>
            <w:r w:rsidRPr="00FB7093">
              <w:rPr>
                <w:rFonts w:ascii="Times New Roman" w:hAnsi="Times New Roman" w:cs="Times New Roman"/>
                <w:sz w:val="20"/>
                <w:szCs w:val="20"/>
              </w:rPr>
              <w:t>RCO 03 rādītājs</w:t>
            </w:r>
            <w:r w:rsidR="1D15FA53" w:rsidRPr="00FB7093">
              <w:rPr>
                <w:rFonts w:ascii="Times New Roman" w:hAnsi="Times New Roman" w:cs="Times New Roman"/>
                <w:sz w:val="20"/>
                <w:szCs w:val="20"/>
              </w:rPr>
              <w:t xml:space="preserve"> tiek uzskaitīts, ja ir noslēgts līgums </w:t>
            </w:r>
            <w:r w:rsidR="17702A85" w:rsidRPr="00FB7093">
              <w:rPr>
                <w:rFonts w:ascii="Times New Roman" w:eastAsia="Times New Roman" w:hAnsi="Times New Roman" w:cs="Times New Roman"/>
                <w:sz w:val="20"/>
                <w:szCs w:val="20"/>
              </w:rPr>
              <w:t xml:space="preserve">starp </w:t>
            </w:r>
            <w:r w:rsidR="00197449" w:rsidRPr="00FB7093">
              <w:rPr>
                <w:rFonts w:ascii="Times New Roman" w:eastAsia="Times New Roman" w:hAnsi="Times New Roman" w:cs="Times New Roman"/>
                <w:sz w:val="20"/>
                <w:szCs w:val="20"/>
              </w:rPr>
              <w:t>uzņēmum</w:t>
            </w:r>
            <w:r w:rsidR="17702A85" w:rsidRPr="00FB7093">
              <w:rPr>
                <w:rFonts w:ascii="Times New Roman" w:eastAsia="Times New Roman" w:hAnsi="Times New Roman" w:cs="Times New Roman"/>
                <w:sz w:val="20"/>
                <w:szCs w:val="20"/>
              </w:rPr>
              <w:t>u un atbalsta sniedzēju</w:t>
            </w:r>
            <w:r w:rsidRPr="00FB7093">
              <w:rPr>
                <w:rFonts w:ascii="Times New Roman" w:eastAsia="Times New Roman" w:hAnsi="Times New Roman" w:cs="Times New Roman"/>
                <w:sz w:val="20"/>
                <w:szCs w:val="20"/>
              </w:rPr>
              <w:t xml:space="preserve"> </w:t>
            </w:r>
            <w:r w:rsidR="1D15FA53" w:rsidRPr="00FB7093">
              <w:rPr>
                <w:rFonts w:ascii="Times New Roman" w:hAnsi="Times New Roman" w:cs="Times New Roman"/>
                <w:sz w:val="20"/>
                <w:szCs w:val="20"/>
              </w:rPr>
              <w:t>un veikts vismaz viens maksājums</w:t>
            </w:r>
          </w:p>
        </w:tc>
      </w:tr>
    </w:tbl>
    <w:p w14:paraId="5D9D5853" w14:textId="3FCB63FB" w:rsidR="00920086" w:rsidRPr="00FB7093" w:rsidRDefault="00920086" w:rsidP="00FB7093">
      <w:pPr>
        <w:spacing w:after="0" w:line="240" w:lineRule="auto"/>
        <w:jc w:val="both"/>
        <w:rPr>
          <w:rFonts w:ascii="Times New Roman" w:hAnsi="Times New Roman" w:cs="Times New Roman"/>
          <w:color w:val="000000" w:themeColor="text1"/>
        </w:rPr>
      </w:pPr>
    </w:p>
    <w:p w14:paraId="71D99408" w14:textId="77777777" w:rsidR="00F115F4" w:rsidRPr="00FB7093" w:rsidRDefault="00F115F4"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B560CB" w:rsidRPr="002F0FC0" w14:paraId="57B9A739" w14:textId="77777777">
        <w:tc>
          <w:tcPr>
            <w:tcW w:w="1995" w:type="dxa"/>
            <w:shd w:val="clear" w:color="auto" w:fill="E2EFD9" w:themeFill="accent6" w:themeFillTint="33"/>
          </w:tcPr>
          <w:p w14:paraId="298E1646"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b/>
                <w:sz w:val="20"/>
                <w:szCs w:val="20"/>
              </w:rPr>
              <w:t>Rādītāja Nr.</w:t>
            </w:r>
            <w:r w:rsidRPr="002F0FC0">
              <w:rPr>
                <w:rFonts w:ascii="Times New Roman" w:hAnsi="Times New Roman" w:cs="Times New Roman"/>
                <w:sz w:val="20"/>
                <w:szCs w:val="20"/>
              </w:rPr>
              <w:t xml:space="preserve"> (ID)</w:t>
            </w:r>
          </w:p>
        </w:tc>
        <w:tc>
          <w:tcPr>
            <w:tcW w:w="7072" w:type="dxa"/>
            <w:shd w:val="clear" w:color="auto" w:fill="E2EFD9" w:themeFill="accent6" w:themeFillTint="33"/>
          </w:tcPr>
          <w:p w14:paraId="4AF9442F" w14:textId="77777777" w:rsidR="00B560CB" w:rsidRPr="002F0FC0" w:rsidRDefault="00B560CB">
            <w:pPr>
              <w:rPr>
                <w:rFonts w:ascii="Times New Roman" w:hAnsi="Times New Roman" w:cs="Times New Roman"/>
                <w:b/>
                <w:bCs/>
                <w:sz w:val="20"/>
                <w:szCs w:val="20"/>
              </w:rPr>
            </w:pPr>
            <w:r w:rsidRPr="002F0FC0">
              <w:rPr>
                <w:rFonts w:ascii="Times New Roman" w:hAnsi="Times New Roman" w:cs="Times New Roman"/>
                <w:b/>
                <w:bCs/>
                <w:sz w:val="20"/>
                <w:szCs w:val="20"/>
              </w:rPr>
              <w:t xml:space="preserve">RCR 02 </w:t>
            </w:r>
          </w:p>
        </w:tc>
      </w:tr>
      <w:tr w:rsidR="00B560CB" w:rsidRPr="002F0FC0" w14:paraId="0311DEE7" w14:textId="77777777">
        <w:tc>
          <w:tcPr>
            <w:tcW w:w="1995" w:type="dxa"/>
          </w:tcPr>
          <w:p w14:paraId="085121FB" w14:textId="77777777" w:rsidR="00B560CB" w:rsidRPr="002F0FC0" w:rsidRDefault="00B560CB">
            <w:pPr>
              <w:jc w:val="both"/>
              <w:rPr>
                <w:rFonts w:ascii="Times New Roman" w:hAnsi="Times New Roman" w:cs="Times New Roman"/>
                <w:b/>
                <w:sz w:val="20"/>
                <w:szCs w:val="20"/>
              </w:rPr>
            </w:pPr>
            <w:r w:rsidRPr="002F0FC0">
              <w:rPr>
                <w:rFonts w:ascii="Times New Roman" w:hAnsi="Times New Roman" w:cs="Times New Roman"/>
                <w:b/>
                <w:sz w:val="20"/>
                <w:szCs w:val="20"/>
              </w:rPr>
              <w:t>Rādītāja nosaukums</w:t>
            </w:r>
          </w:p>
        </w:tc>
        <w:tc>
          <w:tcPr>
            <w:tcW w:w="7072" w:type="dxa"/>
          </w:tcPr>
          <w:p w14:paraId="2B915FB8" w14:textId="5426516F" w:rsidR="00B560CB" w:rsidRPr="002F0FC0" w:rsidRDefault="00B560CB">
            <w:pPr>
              <w:rPr>
                <w:rFonts w:ascii="Times New Roman" w:hAnsi="Times New Roman" w:cs="Times New Roman"/>
                <w:b/>
                <w:bCs/>
                <w:sz w:val="20"/>
                <w:szCs w:val="20"/>
              </w:rPr>
            </w:pPr>
            <w:bookmarkStart w:id="0" w:name="_Hlk83119253"/>
            <w:r w:rsidRPr="002F0FC0">
              <w:rPr>
                <w:rFonts w:ascii="Times New Roman" w:hAnsi="Times New Roman" w:cs="Times New Roman"/>
                <w:b/>
                <w:bCs/>
                <w:sz w:val="20"/>
                <w:szCs w:val="20"/>
              </w:rPr>
              <w:t xml:space="preserve">Publisko atbalstu </w:t>
            </w:r>
            <w:r w:rsidR="00FF44C1" w:rsidRPr="002F0FC0">
              <w:rPr>
                <w:rFonts w:ascii="Times New Roman" w:hAnsi="Times New Roman" w:cs="Times New Roman"/>
                <w:b/>
                <w:bCs/>
                <w:sz w:val="20"/>
                <w:szCs w:val="20"/>
              </w:rPr>
              <w:t>(tai skaitā: granti, finanšu instrumenti)</w:t>
            </w:r>
            <w:r w:rsidR="00FF44C1">
              <w:rPr>
                <w:rFonts w:ascii="Times New Roman" w:hAnsi="Times New Roman" w:cs="Times New Roman"/>
                <w:b/>
                <w:bCs/>
                <w:sz w:val="20"/>
                <w:szCs w:val="20"/>
              </w:rPr>
              <w:t xml:space="preserve"> </w:t>
            </w:r>
            <w:r w:rsidRPr="002F0FC0">
              <w:rPr>
                <w:rFonts w:ascii="Times New Roman" w:hAnsi="Times New Roman" w:cs="Times New Roman"/>
                <w:b/>
                <w:bCs/>
                <w:sz w:val="20"/>
                <w:szCs w:val="20"/>
              </w:rPr>
              <w:t xml:space="preserve">papildinošās privātās investīcijas </w:t>
            </w:r>
            <w:bookmarkEnd w:id="0"/>
          </w:p>
        </w:tc>
      </w:tr>
      <w:tr w:rsidR="00B560CB" w:rsidRPr="002F0FC0" w14:paraId="1DE3CF69" w14:textId="77777777">
        <w:tc>
          <w:tcPr>
            <w:tcW w:w="1995" w:type="dxa"/>
          </w:tcPr>
          <w:p w14:paraId="5FA0FB37" w14:textId="77777777" w:rsidR="00B560CB" w:rsidRPr="002F0FC0" w:rsidRDefault="00B560CB">
            <w:pPr>
              <w:jc w:val="both"/>
              <w:rPr>
                <w:rFonts w:ascii="Times New Roman" w:hAnsi="Times New Roman" w:cs="Times New Roman"/>
                <w:b/>
                <w:sz w:val="20"/>
                <w:szCs w:val="20"/>
              </w:rPr>
            </w:pPr>
            <w:r w:rsidRPr="002F0FC0">
              <w:rPr>
                <w:rFonts w:ascii="Times New Roman" w:eastAsia="Times New Roman" w:hAnsi="Times New Roman" w:cs="Times New Roman"/>
                <w:b/>
                <w:bCs/>
                <w:sz w:val="20"/>
                <w:szCs w:val="20"/>
              </w:rPr>
              <w:t>Rādītāja definīcija</w:t>
            </w:r>
          </w:p>
        </w:tc>
        <w:tc>
          <w:tcPr>
            <w:tcW w:w="7072" w:type="dxa"/>
          </w:tcPr>
          <w:p w14:paraId="3DD248C5" w14:textId="77777777" w:rsidR="00B560CB" w:rsidRPr="002F0FC0" w:rsidRDefault="00B560CB">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 xml:space="preserve">Kopējais privātais ieguldījums, līdzfinansējot atbalstītos projektus, ja atbalsta forma ir grants vai finanšu instruments. Rādītājs aptver arī neattiecināmo projekta izmaksu daļu, ieskaitot PVN. </w:t>
            </w:r>
          </w:p>
          <w:p w14:paraId="473E8B9A" w14:textId="77777777" w:rsidR="00B560CB" w:rsidRPr="002F0FC0" w:rsidRDefault="00B560CB">
            <w:pPr>
              <w:jc w:val="both"/>
              <w:rPr>
                <w:rFonts w:ascii="Times New Roman" w:eastAsia="Times New Roman" w:hAnsi="Times New Roman" w:cs="Times New Roman"/>
                <w:sz w:val="20"/>
                <w:szCs w:val="20"/>
              </w:rPr>
            </w:pPr>
            <w:r w:rsidRPr="002F0FC0">
              <w:rPr>
                <w:rFonts w:ascii="Times New Roman" w:eastAsia="Times New Roman" w:hAnsi="Times New Roman" w:cs="Times New Roman"/>
                <w:sz w:val="20"/>
                <w:szCs w:val="20"/>
              </w:rPr>
              <w:t>Valsts uzņēmumiem rādītājs aptver līdzfinansējuma iemaksas no viņu pašu budžeta. Rādītājs jāaprēķina, pamatojoties uz privāto līdzfinansējumu, kas paredzēts atbalstīto projektu finansēšanas līgumos.</w:t>
            </w:r>
            <w:r w:rsidRPr="002F0FC0">
              <w:rPr>
                <w:rStyle w:val="FootnoteReference"/>
                <w:rFonts w:ascii="Times New Roman" w:eastAsia="Times New Roman" w:hAnsi="Times New Roman" w:cs="Times New Roman"/>
                <w:sz w:val="20"/>
                <w:szCs w:val="20"/>
              </w:rPr>
              <w:t xml:space="preserve"> </w:t>
            </w:r>
            <w:r w:rsidRPr="002F0FC0">
              <w:rPr>
                <w:rStyle w:val="FootnoteReference"/>
                <w:rFonts w:ascii="Times New Roman" w:eastAsia="Times New Roman" w:hAnsi="Times New Roman" w:cs="Times New Roman"/>
                <w:sz w:val="20"/>
                <w:szCs w:val="20"/>
              </w:rPr>
              <w:footnoteReference w:id="10"/>
            </w:r>
          </w:p>
          <w:p w14:paraId="457E6B36"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Finanšu instrumentu gadījumā tas ir paredzēts gan starpnieka (fonda pārvaldnieka), gan atbalsta saņēmēja privātajam finansējumam.</w:t>
            </w:r>
          </w:p>
        </w:tc>
      </w:tr>
      <w:tr w:rsidR="00B560CB" w:rsidRPr="002F0FC0" w14:paraId="04BE530D" w14:textId="77777777">
        <w:tc>
          <w:tcPr>
            <w:tcW w:w="1995" w:type="dxa"/>
          </w:tcPr>
          <w:p w14:paraId="4798ABFC"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b/>
                <w:sz w:val="20"/>
                <w:szCs w:val="20"/>
              </w:rPr>
              <w:t>Rādītāja veids</w:t>
            </w:r>
            <w:r w:rsidRPr="002F0FC0">
              <w:rPr>
                <w:rFonts w:ascii="Times New Roman" w:hAnsi="Times New Roman" w:cs="Times New Roman"/>
                <w:sz w:val="20"/>
                <w:szCs w:val="20"/>
              </w:rPr>
              <w:t xml:space="preserve"> </w:t>
            </w:r>
          </w:p>
        </w:tc>
        <w:tc>
          <w:tcPr>
            <w:tcW w:w="7072" w:type="dxa"/>
          </w:tcPr>
          <w:p w14:paraId="470ACF45" w14:textId="77777777" w:rsidR="00B560CB" w:rsidRPr="002F0FC0" w:rsidRDefault="00B560CB">
            <w:pPr>
              <w:rPr>
                <w:rFonts w:ascii="Times New Roman" w:hAnsi="Times New Roman" w:cs="Times New Roman"/>
                <w:sz w:val="20"/>
                <w:szCs w:val="20"/>
              </w:rPr>
            </w:pPr>
            <w:r w:rsidRPr="002F0FC0">
              <w:rPr>
                <w:rFonts w:ascii="Times New Roman" w:hAnsi="Times New Roman" w:cs="Times New Roman"/>
                <w:sz w:val="20"/>
                <w:szCs w:val="20"/>
              </w:rPr>
              <w:t>Rezultāta</w:t>
            </w:r>
          </w:p>
        </w:tc>
      </w:tr>
      <w:tr w:rsidR="00B560CB" w:rsidRPr="002F0FC0" w14:paraId="7E17F181" w14:textId="77777777">
        <w:tc>
          <w:tcPr>
            <w:tcW w:w="1995" w:type="dxa"/>
          </w:tcPr>
          <w:p w14:paraId="1484CA0E" w14:textId="77777777" w:rsidR="00B560CB" w:rsidRPr="002F0FC0" w:rsidRDefault="00B560CB">
            <w:pPr>
              <w:jc w:val="both"/>
              <w:rPr>
                <w:rFonts w:ascii="Times New Roman" w:hAnsi="Times New Roman" w:cs="Times New Roman"/>
                <w:b/>
                <w:sz w:val="20"/>
                <w:szCs w:val="20"/>
              </w:rPr>
            </w:pPr>
            <w:r w:rsidRPr="002F0FC0">
              <w:rPr>
                <w:rFonts w:ascii="Times New Roman" w:hAnsi="Times New Roman" w:cs="Times New Roman"/>
                <w:b/>
                <w:sz w:val="20"/>
                <w:szCs w:val="20"/>
              </w:rPr>
              <w:t>Rādītāja mērvienība</w:t>
            </w:r>
          </w:p>
        </w:tc>
        <w:tc>
          <w:tcPr>
            <w:tcW w:w="7072" w:type="dxa"/>
          </w:tcPr>
          <w:p w14:paraId="454834A2" w14:textId="77777777" w:rsidR="00B560CB" w:rsidRPr="002F0FC0" w:rsidRDefault="00B560CB">
            <w:pPr>
              <w:rPr>
                <w:rFonts w:ascii="Times New Roman" w:hAnsi="Times New Roman" w:cs="Times New Roman"/>
                <w:sz w:val="20"/>
                <w:szCs w:val="20"/>
              </w:rPr>
            </w:pPr>
            <w:r w:rsidRPr="002F0FC0">
              <w:rPr>
                <w:rFonts w:ascii="Times New Roman" w:hAnsi="Times New Roman" w:cs="Times New Roman"/>
                <w:sz w:val="20"/>
                <w:szCs w:val="20"/>
              </w:rPr>
              <w:t>EUR</w:t>
            </w:r>
          </w:p>
        </w:tc>
      </w:tr>
      <w:tr w:rsidR="00B560CB" w:rsidRPr="002F0FC0" w14:paraId="6DE826F6" w14:textId="77777777">
        <w:tc>
          <w:tcPr>
            <w:tcW w:w="1995" w:type="dxa"/>
          </w:tcPr>
          <w:p w14:paraId="7798ED14" w14:textId="77777777" w:rsidR="00B560CB" w:rsidRPr="002F0FC0" w:rsidRDefault="00B560CB">
            <w:pPr>
              <w:jc w:val="both"/>
              <w:rPr>
                <w:rFonts w:ascii="Times New Roman" w:hAnsi="Times New Roman" w:cs="Times New Roman"/>
                <w:b/>
                <w:sz w:val="20"/>
                <w:szCs w:val="20"/>
              </w:rPr>
            </w:pPr>
            <w:r w:rsidRPr="002F0FC0">
              <w:rPr>
                <w:rFonts w:ascii="Times New Roman" w:hAnsi="Times New Roman" w:cs="Times New Roman"/>
                <w:b/>
                <w:sz w:val="20"/>
                <w:szCs w:val="20"/>
              </w:rPr>
              <w:t>Bāzes (sākotnējās) vērtības gads un bāzes vērtība</w:t>
            </w:r>
          </w:p>
        </w:tc>
        <w:tc>
          <w:tcPr>
            <w:tcW w:w="7072" w:type="dxa"/>
          </w:tcPr>
          <w:p w14:paraId="40CC04FD" w14:textId="77777777" w:rsidR="00B560CB" w:rsidRPr="002F0FC0" w:rsidRDefault="00B560CB">
            <w:pPr>
              <w:spacing w:line="259" w:lineRule="auto"/>
              <w:rPr>
                <w:rFonts w:ascii="Times New Roman" w:hAnsi="Times New Roman" w:cs="Times New Roman"/>
                <w:sz w:val="20"/>
                <w:szCs w:val="20"/>
              </w:rPr>
            </w:pPr>
            <w:r w:rsidRPr="002F0FC0">
              <w:rPr>
                <w:rFonts w:ascii="Times New Roman" w:hAnsi="Times New Roman" w:cs="Times New Roman"/>
                <w:sz w:val="20"/>
                <w:szCs w:val="20"/>
              </w:rPr>
              <w:t>0 (2020.gads)</w:t>
            </w:r>
          </w:p>
        </w:tc>
      </w:tr>
      <w:tr w:rsidR="00B560CB" w:rsidRPr="002F0FC0" w14:paraId="77C3E4BE" w14:textId="77777777">
        <w:tc>
          <w:tcPr>
            <w:tcW w:w="1995" w:type="dxa"/>
          </w:tcPr>
          <w:p w14:paraId="7E2BAF63"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b/>
                <w:sz w:val="20"/>
                <w:szCs w:val="20"/>
              </w:rPr>
              <w:t>Sasniedzamā vērtība</w:t>
            </w:r>
            <w:r w:rsidRPr="002F0FC0">
              <w:rPr>
                <w:rFonts w:ascii="Times New Roman" w:hAnsi="Times New Roman" w:cs="Times New Roman"/>
                <w:sz w:val="20"/>
                <w:szCs w:val="20"/>
              </w:rPr>
              <w:t xml:space="preserve"> uz 31.12.2029.</w:t>
            </w:r>
          </w:p>
        </w:tc>
        <w:tc>
          <w:tcPr>
            <w:tcW w:w="7072" w:type="dxa"/>
          </w:tcPr>
          <w:p w14:paraId="6CF46B43" w14:textId="402A7E90" w:rsidR="00B560CB" w:rsidRPr="002F0FC0" w:rsidRDefault="008D2D29">
            <w:pPr>
              <w:rPr>
                <w:rFonts w:ascii="Times New Roman" w:hAnsi="Times New Roman" w:cs="Times New Roman"/>
                <w:sz w:val="20"/>
                <w:szCs w:val="20"/>
              </w:rPr>
            </w:pPr>
            <w:r w:rsidRPr="00790054">
              <w:rPr>
                <w:rFonts w:ascii="Times New Roman" w:hAnsi="Times New Roman" w:cs="Times New Roman"/>
                <w:sz w:val="20"/>
                <w:szCs w:val="20"/>
              </w:rPr>
              <w:t>50 819</w:t>
            </w:r>
            <w:r w:rsidR="00016E7B">
              <w:rPr>
                <w:rFonts w:ascii="Times New Roman" w:hAnsi="Times New Roman" w:cs="Times New Roman"/>
                <w:sz w:val="20"/>
                <w:szCs w:val="20"/>
              </w:rPr>
              <w:t> </w:t>
            </w:r>
            <w:r w:rsidRPr="00790054">
              <w:rPr>
                <w:rFonts w:ascii="Times New Roman" w:hAnsi="Times New Roman" w:cs="Times New Roman"/>
                <w:sz w:val="20"/>
                <w:szCs w:val="20"/>
              </w:rPr>
              <w:t>571</w:t>
            </w:r>
            <w:r w:rsidR="00016E7B">
              <w:rPr>
                <w:rFonts w:ascii="Times New Roman" w:hAnsi="Times New Roman" w:cs="Times New Roman"/>
                <w:sz w:val="20"/>
                <w:szCs w:val="20"/>
              </w:rPr>
              <w:t xml:space="preserve"> </w:t>
            </w:r>
            <w:r w:rsidR="00A55A0D" w:rsidRPr="00790054">
              <w:rPr>
                <w:rFonts w:ascii="Times New Roman" w:hAnsi="Times New Roman" w:cs="Times New Roman"/>
                <w:sz w:val="20"/>
                <w:szCs w:val="20"/>
              </w:rPr>
              <w:t> </w:t>
            </w:r>
            <w:r w:rsidR="005423A9" w:rsidRPr="00790054">
              <w:rPr>
                <w:rFonts w:ascii="Times New Roman" w:hAnsi="Times New Roman" w:cs="Times New Roman"/>
                <w:sz w:val="20"/>
                <w:szCs w:val="20"/>
              </w:rPr>
              <w:t xml:space="preserve"> </w:t>
            </w:r>
            <w:r w:rsidR="00B560CB" w:rsidRPr="00790054">
              <w:rPr>
                <w:rFonts w:ascii="Times New Roman" w:hAnsi="Times New Roman" w:cs="Times New Roman"/>
                <w:sz w:val="20"/>
                <w:szCs w:val="20"/>
              </w:rPr>
              <w:t>EUR</w:t>
            </w:r>
          </w:p>
        </w:tc>
      </w:tr>
      <w:tr w:rsidR="00B560CB" w:rsidRPr="002F0FC0" w14:paraId="45FE5F28" w14:textId="77777777">
        <w:tc>
          <w:tcPr>
            <w:tcW w:w="1995" w:type="dxa"/>
            <w:vMerge w:val="restart"/>
          </w:tcPr>
          <w:p w14:paraId="312B5385" w14:textId="77777777" w:rsidR="00B560CB" w:rsidRPr="002F0FC0" w:rsidRDefault="00B560CB">
            <w:pPr>
              <w:jc w:val="both"/>
              <w:rPr>
                <w:rFonts w:ascii="Times New Roman" w:hAnsi="Times New Roman" w:cs="Times New Roman"/>
                <w:b/>
                <w:sz w:val="20"/>
                <w:szCs w:val="20"/>
              </w:rPr>
            </w:pPr>
            <w:r w:rsidRPr="002F0FC0">
              <w:rPr>
                <w:rFonts w:ascii="Times New Roman" w:hAnsi="Times New Roman" w:cs="Times New Roman"/>
                <w:b/>
                <w:sz w:val="20"/>
                <w:szCs w:val="20"/>
              </w:rPr>
              <w:t>Pieņēmumi un aprēķini</w:t>
            </w:r>
            <w:r w:rsidRPr="002F0FC0">
              <w:rPr>
                <w:rStyle w:val="FootnoteReference"/>
                <w:rFonts w:ascii="Times New Roman" w:eastAsia="Times New Roman" w:hAnsi="Times New Roman" w:cs="Times New Roman"/>
                <w:b/>
                <w:bCs/>
                <w:sz w:val="20"/>
                <w:szCs w:val="20"/>
              </w:rPr>
              <w:footnoteReference w:id="11"/>
            </w:r>
          </w:p>
          <w:p w14:paraId="662FF0F4" w14:textId="77777777" w:rsidR="00B560CB" w:rsidRPr="002F0FC0" w:rsidRDefault="00B560CB">
            <w:pPr>
              <w:jc w:val="both"/>
              <w:rPr>
                <w:rFonts w:ascii="Times New Roman" w:hAnsi="Times New Roman" w:cs="Times New Roman"/>
                <w:sz w:val="20"/>
                <w:szCs w:val="20"/>
              </w:rPr>
            </w:pPr>
          </w:p>
        </w:tc>
        <w:tc>
          <w:tcPr>
            <w:tcW w:w="7072" w:type="dxa"/>
          </w:tcPr>
          <w:p w14:paraId="583BA019"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b/>
                <w:bCs/>
                <w:sz w:val="20"/>
                <w:szCs w:val="20"/>
              </w:rPr>
              <w:t>Kritēriji rādītāju izvēlei</w:t>
            </w:r>
            <w:r w:rsidRPr="002F0FC0">
              <w:rPr>
                <w:rFonts w:ascii="Times New Roman" w:hAnsi="Times New Roman" w:cs="Times New Roman"/>
                <w:sz w:val="20"/>
                <w:szCs w:val="20"/>
              </w:rPr>
              <w:t xml:space="preserve"> </w:t>
            </w:r>
          </w:p>
          <w:p w14:paraId="0279C8A9"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513AC40" w14:textId="77777777" w:rsidR="00B560CB" w:rsidRPr="002F0FC0" w:rsidRDefault="00B560CB" w:rsidP="00B560CB">
            <w:pPr>
              <w:pStyle w:val="ListParagraph"/>
              <w:numPr>
                <w:ilvl w:val="0"/>
                <w:numId w:val="22"/>
              </w:numPr>
              <w:spacing w:line="259" w:lineRule="auto"/>
              <w:jc w:val="both"/>
              <w:rPr>
                <w:rFonts w:ascii="Times New Roman" w:hAnsi="Times New Roman" w:cs="Times New Roman"/>
                <w:sz w:val="20"/>
                <w:szCs w:val="20"/>
              </w:rPr>
            </w:pPr>
            <w:r w:rsidRPr="002F0FC0">
              <w:rPr>
                <w:rFonts w:ascii="Times New Roman" w:hAnsi="Times New Roman" w:cs="Times New Roman"/>
                <w:b/>
                <w:bCs/>
                <w:sz w:val="20"/>
                <w:szCs w:val="20"/>
              </w:rPr>
              <w:t>Sasaiste</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ar plānotajiem ieguldījumiem</w:t>
            </w:r>
            <w:r w:rsidRPr="002F0FC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EC3D737" w14:textId="77777777" w:rsidR="00B560CB" w:rsidRPr="002F0FC0" w:rsidRDefault="00B560CB" w:rsidP="00B560CB">
            <w:pPr>
              <w:pStyle w:val="ListParagraph"/>
              <w:numPr>
                <w:ilvl w:val="0"/>
                <w:numId w:val="22"/>
              </w:numPr>
              <w:spacing w:line="259" w:lineRule="auto"/>
              <w:jc w:val="both"/>
              <w:rPr>
                <w:rFonts w:ascii="Times New Roman" w:eastAsia="Times New Roman" w:hAnsi="Times New Roman" w:cs="Times New Roman"/>
                <w:sz w:val="20"/>
                <w:szCs w:val="20"/>
              </w:rPr>
            </w:pPr>
            <w:r w:rsidRPr="002F0FC0">
              <w:rPr>
                <w:rFonts w:ascii="Times New Roman" w:hAnsi="Times New Roman" w:cs="Times New Roman"/>
                <w:b/>
                <w:bCs/>
                <w:sz w:val="20"/>
                <w:szCs w:val="20"/>
              </w:rPr>
              <w:t>Būtiskums</w:t>
            </w:r>
            <w:r w:rsidRPr="002F0FC0">
              <w:rPr>
                <w:rFonts w:ascii="Times New Roman" w:hAnsi="Times New Roman" w:cs="Times New Roman"/>
                <w:sz w:val="20"/>
                <w:szCs w:val="20"/>
              </w:rPr>
              <w:t xml:space="preserve"> </w:t>
            </w:r>
            <w:r w:rsidRPr="002F0FC0">
              <w:rPr>
                <w:rFonts w:ascii="Times New Roman" w:hAnsi="Times New Roman" w:cs="Times New Roman"/>
                <w:b/>
                <w:bCs/>
                <w:sz w:val="20"/>
                <w:szCs w:val="20"/>
              </w:rPr>
              <w:t>attiecībā uz plānotajiem ieguldījumiem</w:t>
            </w:r>
            <w:r w:rsidRPr="002F0FC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A2419CC" w14:textId="77777777" w:rsidR="00B560CB" w:rsidRPr="002F0FC0" w:rsidRDefault="00B560CB" w:rsidP="00B560CB">
            <w:pPr>
              <w:pStyle w:val="ListParagraph"/>
              <w:numPr>
                <w:ilvl w:val="0"/>
                <w:numId w:val="22"/>
              </w:numPr>
              <w:spacing w:line="259" w:lineRule="auto"/>
              <w:jc w:val="both"/>
              <w:rPr>
                <w:rFonts w:ascii="Times New Roman" w:hAnsi="Times New Roman" w:cs="Times New Roman"/>
                <w:sz w:val="20"/>
                <w:szCs w:val="20"/>
              </w:rPr>
            </w:pPr>
            <w:r w:rsidRPr="002F0FC0">
              <w:rPr>
                <w:rFonts w:ascii="Times New Roman" w:hAnsi="Times New Roman" w:cs="Times New Roman"/>
                <w:b/>
                <w:bCs/>
                <w:sz w:val="20"/>
                <w:szCs w:val="20"/>
              </w:rPr>
              <w:t>Datu pieejamība</w:t>
            </w:r>
            <w:r w:rsidRPr="002F0FC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560CB" w:rsidRPr="002F0FC0" w14:paraId="5D81EEAA" w14:textId="77777777">
        <w:tc>
          <w:tcPr>
            <w:tcW w:w="1995" w:type="dxa"/>
            <w:vMerge/>
          </w:tcPr>
          <w:p w14:paraId="4A955646" w14:textId="77777777" w:rsidR="00B560CB" w:rsidRPr="002F0FC0" w:rsidRDefault="00B560CB">
            <w:pPr>
              <w:jc w:val="both"/>
              <w:rPr>
                <w:rFonts w:ascii="Times New Roman" w:hAnsi="Times New Roman" w:cs="Times New Roman"/>
                <w:b/>
                <w:sz w:val="20"/>
                <w:szCs w:val="20"/>
              </w:rPr>
            </w:pPr>
          </w:p>
        </w:tc>
        <w:tc>
          <w:tcPr>
            <w:tcW w:w="7072" w:type="dxa"/>
          </w:tcPr>
          <w:p w14:paraId="5E1BA5FA" w14:textId="77777777" w:rsidR="00B560CB" w:rsidRPr="002F0FC0" w:rsidRDefault="00B560CB">
            <w:pPr>
              <w:jc w:val="both"/>
              <w:rPr>
                <w:rFonts w:ascii="Times New Roman" w:hAnsi="Times New Roman" w:cs="Times New Roman"/>
                <w:b/>
                <w:bCs/>
                <w:sz w:val="20"/>
                <w:szCs w:val="20"/>
              </w:rPr>
            </w:pPr>
            <w:r w:rsidRPr="002F0FC0">
              <w:rPr>
                <w:rFonts w:ascii="Times New Roman" w:hAnsi="Times New Roman" w:cs="Times New Roman"/>
                <w:b/>
                <w:bCs/>
                <w:sz w:val="20"/>
                <w:szCs w:val="20"/>
              </w:rPr>
              <w:t>Informācijas avots</w:t>
            </w:r>
            <w:r w:rsidRPr="002F0FC0">
              <w:rPr>
                <w:rStyle w:val="FootnoteReference"/>
                <w:rFonts w:ascii="Times New Roman" w:hAnsi="Times New Roman" w:cs="Times New Roman"/>
                <w:b/>
                <w:bCs/>
                <w:sz w:val="20"/>
                <w:szCs w:val="20"/>
              </w:rPr>
              <w:footnoteReference w:id="12"/>
            </w:r>
          </w:p>
          <w:p w14:paraId="65BB4CE6" w14:textId="77777777" w:rsidR="00B560CB" w:rsidRPr="002F0FC0" w:rsidRDefault="00B560CB">
            <w:pPr>
              <w:jc w:val="both"/>
              <w:rPr>
                <w:rFonts w:ascii="Times New Roman" w:hAnsi="Times New Roman" w:cs="Times New Roman"/>
                <w:sz w:val="20"/>
                <w:szCs w:val="20"/>
              </w:rPr>
            </w:pPr>
            <w:r w:rsidRPr="002F0FC0">
              <w:rPr>
                <w:rFonts w:ascii="Times New Roman" w:eastAsia="Times New Roman" w:hAnsi="Times New Roman" w:cs="Times New Roman"/>
                <w:sz w:val="20"/>
                <w:szCs w:val="20"/>
              </w:rPr>
              <w:t>CSP dati, projektu dati.</w:t>
            </w:r>
          </w:p>
        </w:tc>
      </w:tr>
      <w:tr w:rsidR="00B560CB" w:rsidRPr="002F0FC0" w14:paraId="49652380" w14:textId="77777777">
        <w:tc>
          <w:tcPr>
            <w:tcW w:w="1995" w:type="dxa"/>
            <w:vMerge/>
          </w:tcPr>
          <w:p w14:paraId="5CADEB2A" w14:textId="77777777" w:rsidR="00B560CB" w:rsidRPr="002F0FC0" w:rsidRDefault="00B560CB">
            <w:pPr>
              <w:jc w:val="both"/>
              <w:rPr>
                <w:rFonts w:ascii="Times New Roman" w:hAnsi="Times New Roman" w:cs="Times New Roman"/>
                <w:b/>
                <w:sz w:val="20"/>
                <w:szCs w:val="20"/>
              </w:rPr>
            </w:pPr>
          </w:p>
        </w:tc>
        <w:tc>
          <w:tcPr>
            <w:tcW w:w="7072" w:type="dxa"/>
          </w:tcPr>
          <w:p w14:paraId="17238A52" w14:textId="77777777" w:rsidR="00B560CB" w:rsidRPr="002F0FC0" w:rsidRDefault="00B560CB">
            <w:pPr>
              <w:jc w:val="both"/>
              <w:rPr>
                <w:rFonts w:ascii="Times New Roman" w:hAnsi="Times New Roman" w:cs="Times New Roman"/>
                <w:b/>
                <w:bCs/>
                <w:sz w:val="20"/>
                <w:szCs w:val="20"/>
              </w:rPr>
            </w:pPr>
            <w:r w:rsidRPr="002F0FC0">
              <w:rPr>
                <w:rFonts w:ascii="Times New Roman" w:hAnsi="Times New Roman" w:cs="Times New Roman"/>
                <w:b/>
                <w:bCs/>
                <w:sz w:val="20"/>
                <w:szCs w:val="20"/>
              </w:rPr>
              <w:t>Veiktie aprēķini un pieņēmumi, kas izmantoti aprēķiniem</w:t>
            </w:r>
          </w:p>
          <w:p w14:paraId="497E1A05"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RCR 02 Kopējā rādītāja vērtība veidojas no atsevišķās finanšu instrumentu plānotajām sasniedzamās vērtībām.</w:t>
            </w:r>
          </w:p>
          <w:p w14:paraId="05B90E6F" w14:textId="77777777" w:rsidR="00B560CB" w:rsidRPr="002F0FC0" w:rsidRDefault="00B560CB">
            <w:pPr>
              <w:jc w:val="both"/>
              <w:rPr>
                <w:rFonts w:ascii="Times New Roman" w:hAnsi="Times New Roman" w:cs="Times New Roman"/>
                <w:sz w:val="20"/>
                <w:szCs w:val="20"/>
              </w:rPr>
            </w:pPr>
          </w:p>
          <w:p w14:paraId="276B58EB"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 xml:space="preserve">Tas ir: </w:t>
            </w:r>
          </w:p>
          <w:p w14:paraId="5C3F09BC"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31.12.2029.</w:t>
            </w:r>
          </w:p>
          <w:p w14:paraId="66831A70" w14:textId="560C252D" w:rsidR="00C4410B" w:rsidRDefault="00ED371B">
            <w:pPr>
              <w:jc w:val="both"/>
              <w:rPr>
                <w:rFonts w:ascii="Times New Roman" w:hAnsi="Times New Roman" w:cs="Times New Roman"/>
                <w:sz w:val="20"/>
                <w:szCs w:val="20"/>
              </w:rPr>
            </w:pPr>
            <w:r>
              <w:rPr>
                <w:rFonts w:ascii="Times New Roman" w:hAnsi="Times New Roman" w:cs="Times New Roman"/>
                <w:sz w:val="20"/>
                <w:szCs w:val="20"/>
              </w:rPr>
              <w:t>A</w:t>
            </w:r>
            <w:r w:rsidR="008629E2">
              <w:rPr>
                <w:rFonts w:ascii="Times New Roman" w:hAnsi="Times New Roman" w:cs="Times New Roman"/>
                <w:sz w:val="20"/>
                <w:szCs w:val="20"/>
              </w:rPr>
              <w:t xml:space="preserve">prēķina formula: </w:t>
            </w:r>
            <w:r w:rsidR="003B5EC8">
              <w:rPr>
                <w:rFonts w:ascii="Times New Roman" w:hAnsi="Times New Roman" w:cs="Times New Roman"/>
                <w:sz w:val="20"/>
                <w:szCs w:val="20"/>
              </w:rPr>
              <w:t xml:space="preserve">Grants, </w:t>
            </w:r>
            <w:r w:rsidR="006C1B13">
              <w:rPr>
                <w:rFonts w:ascii="Times New Roman" w:hAnsi="Times New Roman" w:cs="Times New Roman"/>
                <w:sz w:val="20"/>
                <w:szCs w:val="20"/>
              </w:rPr>
              <w:t>Aizdevums ar kapitāla atlaidi</w:t>
            </w:r>
            <w:r w:rsidR="004D5D20">
              <w:rPr>
                <w:rFonts w:ascii="Times New Roman" w:hAnsi="Times New Roman" w:cs="Times New Roman"/>
                <w:sz w:val="20"/>
                <w:szCs w:val="20"/>
              </w:rPr>
              <w:t xml:space="preserve"> un garantij</w:t>
            </w:r>
            <w:r w:rsidR="006E4C91">
              <w:rPr>
                <w:rFonts w:ascii="Times New Roman" w:hAnsi="Times New Roman" w:cs="Times New Roman"/>
                <w:sz w:val="20"/>
                <w:szCs w:val="20"/>
              </w:rPr>
              <w:t>a</w:t>
            </w:r>
            <w:r w:rsidR="006C1B13">
              <w:rPr>
                <w:rFonts w:ascii="Times New Roman" w:hAnsi="Times New Roman" w:cs="Times New Roman"/>
                <w:sz w:val="20"/>
                <w:szCs w:val="20"/>
              </w:rPr>
              <w:t xml:space="preserve"> </w:t>
            </w:r>
            <w:r w:rsidR="006C1B13" w:rsidRPr="00790054">
              <w:rPr>
                <w:rFonts w:ascii="Times New Roman" w:hAnsi="Times New Roman" w:cs="Times New Roman"/>
                <w:sz w:val="20"/>
                <w:szCs w:val="20"/>
              </w:rPr>
              <w:t>(</w:t>
            </w:r>
            <w:r w:rsidR="008D2D29" w:rsidRPr="00790054">
              <w:rPr>
                <w:rFonts w:ascii="Times New Roman" w:hAnsi="Times New Roman" w:cs="Times New Roman"/>
                <w:sz w:val="20"/>
                <w:szCs w:val="20"/>
              </w:rPr>
              <w:t xml:space="preserve">50 819 571 </w:t>
            </w:r>
            <w:r w:rsidR="00AD6212" w:rsidRPr="00790054">
              <w:rPr>
                <w:rFonts w:ascii="Times New Roman" w:hAnsi="Times New Roman" w:cs="Times New Roman"/>
                <w:sz w:val="20"/>
                <w:szCs w:val="20"/>
              </w:rPr>
              <w:t>EUR</w:t>
            </w:r>
            <w:r w:rsidR="006C1B13" w:rsidRPr="00790054">
              <w:rPr>
                <w:rFonts w:ascii="Times New Roman" w:hAnsi="Times New Roman" w:cs="Times New Roman"/>
                <w:sz w:val="20"/>
                <w:szCs w:val="20"/>
              </w:rPr>
              <w:t>)</w:t>
            </w:r>
            <w:r w:rsidR="006C1B13">
              <w:rPr>
                <w:rFonts w:ascii="Times New Roman" w:hAnsi="Times New Roman" w:cs="Times New Roman"/>
                <w:sz w:val="20"/>
                <w:szCs w:val="20"/>
              </w:rPr>
              <w:t xml:space="preserve"> </w:t>
            </w:r>
          </w:p>
          <w:p w14:paraId="23CD89BE" w14:textId="77777777" w:rsidR="0018610A" w:rsidRPr="009725E5" w:rsidRDefault="0018610A">
            <w:pPr>
              <w:jc w:val="both"/>
              <w:rPr>
                <w:rFonts w:ascii="Times New Roman" w:hAnsi="Times New Roman" w:cs="Times New Roman"/>
                <w:sz w:val="20"/>
                <w:szCs w:val="20"/>
                <w:highlight w:val="red"/>
              </w:rPr>
            </w:pPr>
          </w:p>
          <w:p w14:paraId="0562F45C" w14:textId="29548522" w:rsidR="005C1C49" w:rsidRDefault="001B3F38" w:rsidP="00353672">
            <w:pPr>
              <w:jc w:val="both"/>
              <w:rPr>
                <w:rFonts w:ascii="Times New Roman" w:hAnsi="Times New Roman" w:cs="Times New Roman"/>
                <w:sz w:val="20"/>
                <w:szCs w:val="20"/>
              </w:rPr>
            </w:pPr>
            <w:r w:rsidRPr="009725E5">
              <w:rPr>
                <w:rFonts w:ascii="Times New Roman" w:hAnsi="Times New Roman" w:cs="Times New Roman"/>
                <w:sz w:val="20"/>
                <w:szCs w:val="20"/>
              </w:rPr>
              <w:t>Ba</w:t>
            </w:r>
            <w:r>
              <w:rPr>
                <w:rFonts w:ascii="Times New Roman" w:hAnsi="Times New Roman" w:cs="Times New Roman"/>
                <w:sz w:val="20"/>
                <w:szCs w:val="20"/>
              </w:rPr>
              <w:t xml:space="preserve">lstoties uz RCO 03 </w:t>
            </w:r>
            <w:r w:rsidR="007A7100">
              <w:rPr>
                <w:rFonts w:ascii="Times New Roman" w:hAnsi="Times New Roman" w:cs="Times New Roman"/>
                <w:sz w:val="20"/>
                <w:szCs w:val="20"/>
              </w:rPr>
              <w:t>(</w:t>
            </w:r>
            <w:r w:rsidR="00394173">
              <w:rPr>
                <w:rFonts w:ascii="Times New Roman" w:hAnsi="Times New Roman" w:cs="Times New Roman"/>
                <w:sz w:val="20"/>
                <w:szCs w:val="20"/>
              </w:rPr>
              <w:t>ar finanšu instrumentiem piešķirtais atbalsts 35 000 000 EUR apmērā</w:t>
            </w:r>
            <w:r w:rsidR="007A7100">
              <w:rPr>
                <w:rFonts w:ascii="Times New Roman" w:hAnsi="Times New Roman" w:cs="Times New Roman"/>
                <w:sz w:val="20"/>
                <w:szCs w:val="20"/>
              </w:rPr>
              <w:t xml:space="preserve">) </w:t>
            </w:r>
            <w:r>
              <w:rPr>
                <w:rFonts w:ascii="Times New Roman" w:hAnsi="Times New Roman" w:cs="Times New Roman"/>
                <w:sz w:val="20"/>
                <w:szCs w:val="20"/>
              </w:rPr>
              <w:t xml:space="preserve">un RKI 02 </w:t>
            </w:r>
            <w:r w:rsidR="00394173">
              <w:rPr>
                <w:rFonts w:ascii="Times New Roman" w:hAnsi="Times New Roman" w:cs="Times New Roman"/>
                <w:sz w:val="20"/>
                <w:szCs w:val="20"/>
              </w:rPr>
              <w:t xml:space="preserve">(ar </w:t>
            </w:r>
            <w:proofErr w:type="spellStart"/>
            <w:r w:rsidR="00394173">
              <w:rPr>
                <w:rFonts w:ascii="Times New Roman" w:hAnsi="Times New Roman" w:cs="Times New Roman"/>
                <w:sz w:val="20"/>
                <w:szCs w:val="20"/>
              </w:rPr>
              <w:t>grantiem</w:t>
            </w:r>
            <w:proofErr w:type="spellEnd"/>
            <w:r w:rsidR="00394173">
              <w:rPr>
                <w:rFonts w:ascii="Times New Roman" w:hAnsi="Times New Roman" w:cs="Times New Roman"/>
                <w:sz w:val="20"/>
                <w:szCs w:val="20"/>
              </w:rPr>
              <w:t xml:space="preserve"> piešķirtais atbalsts </w:t>
            </w:r>
            <w:r w:rsidR="00A45A4C">
              <w:rPr>
                <w:rFonts w:ascii="Times New Roman" w:hAnsi="Times New Roman" w:cs="Times New Roman"/>
                <w:sz w:val="20"/>
                <w:szCs w:val="20"/>
              </w:rPr>
              <w:t>35 000 000 EUR apmērā</w:t>
            </w:r>
            <w:r w:rsidR="00394173">
              <w:rPr>
                <w:rFonts w:ascii="Times New Roman" w:hAnsi="Times New Roman" w:cs="Times New Roman"/>
                <w:sz w:val="20"/>
                <w:szCs w:val="20"/>
              </w:rPr>
              <w:t>)</w:t>
            </w:r>
            <w:r w:rsidR="00733320">
              <w:rPr>
                <w:rFonts w:ascii="Times New Roman" w:hAnsi="Times New Roman" w:cs="Times New Roman"/>
                <w:sz w:val="20"/>
                <w:szCs w:val="20"/>
              </w:rPr>
              <w:t xml:space="preserve">, </w:t>
            </w:r>
            <w:r w:rsidR="00F706C3">
              <w:rPr>
                <w:rFonts w:ascii="Times New Roman" w:hAnsi="Times New Roman" w:cs="Times New Roman"/>
                <w:sz w:val="20"/>
                <w:szCs w:val="20"/>
              </w:rPr>
              <w:t xml:space="preserve">aprēķinā ņemta vērā </w:t>
            </w:r>
            <w:r w:rsidR="00B560CB" w:rsidRPr="00A81DFC">
              <w:rPr>
                <w:rFonts w:ascii="Times New Roman" w:eastAsia="Times New Roman" w:hAnsi="Times New Roman" w:cs="Times New Roman"/>
                <w:sz w:val="20"/>
                <w:szCs w:val="20"/>
              </w:rPr>
              <w:t>līdzšinēj</w:t>
            </w:r>
            <w:r w:rsidR="004C1F14">
              <w:rPr>
                <w:rFonts w:ascii="Times New Roman" w:eastAsia="Times New Roman" w:hAnsi="Times New Roman" w:cs="Times New Roman"/>
                <w:sz w:val="20"/>
                <w:szCs w:val="20"/>
              </w:rPr>
              <w:t>ā</w:t>
            </w:r>
            <w:r w:rsidR="00B560CB" w:rsidRPr="00A81DFC">
              <w:rPr>
                <w:rFonts w:ascii="Times New Roman" w:eastAsia="Times New Roman" w:hAnsi="Times New Roman" w:cs="Times New Roman"/>
                <w:sz w:val="20"/>
                <w:szCs w:val="20"/>
              </w:rPr>
              <w:t xml:space="preserve"> praks</w:t>
            </w:r>
            <w:r w:rsidR="005C1C49">
              <w:rPr>
                <w:rFonts w:ascii="Times New Roman" w:eastAsia="Times New Roman" w:hAnsi="Times New Roman" w:cs="Times New Roman"/>
                <w:sz w:val="20"/>
                <w:szCs w:val="20"/>
              </w:rPr>
              <w:t>e</w:t>
            </w:r>
            <w:r w:rsidR="00B560CB" w:rsidRPr="00A81DFC">
              <w:rPr>
                <w:rFonts w:ascii="Times New Roman" w:eastAsia="Times New Roman" w:hAnsi="Times New Roman" w:cs="Times New Roman"/>
                <w:sz w:val="20"/>
                <w:szCs w:val="20"/>
              </w:rPr>
              <w:t xml:space="preserve"> </w:t>
            </w:r>
            <w:r w:rsidR="00B560CB" w:rsidRPr="00102FDB">
              <w:rPr>
                <w:rFonts w:ascii="Times New Roman" w:eastAsia="Times New Roman" w:hAnsi="Times New Roman" w:cs="Times New Roman"/>
                <w:sz w:val="20"/>
                <w:szCs w:val="20"/>
              </w:rPr>
              <w:t>līdzīgu</w:t>
            </w:r>
            <w:r w:rsidR="004A73BF">
              <w:rPr>
                <w:rFonts w:ascii="Times New Roman" w:eastAsia="Times New Roman" w:hAnsi="Times New Roman" w:cs="Times New Roman"/>
                <w:sz w:val="20"/>
                <w:szCs w:val="20"/>
              </w:rPr>
              <w:t xml:space="preserve"> </w:t>
            </w:r>
            <w:proofErr w:type="spellStart"/>
            <w:r w:rsidR="004C1F14">
              <w:rPr>
                <w:rFonts w:ascii="Times New Roman" w:eastAsia="Times New Roman" w:hAnsi="Times New Roman" w:cs="Times New Roman"/>
                <w:sz w:val="20"/>
                <w:szCs w:val="20"/>
              </w:rPr>
              <w:t>grantu</w:t>
            </w:r>
            <w:proofErr w:type="spellEnd"/>
            <w:r w:rsidR="00E65D49">
              <w:rPr>
                <w:rFonts w:ascii="Times New Roman" w:eastAsia="Times New Roman" w:hAnsi="Times New Roman" w:cs="Times New Roman"/>
                <w:sz w:val="20"/>
                <w:szCs w:val="20"/>
              </w:rPr>
              <w:t xml:space="preserve"> un</w:t>
            </w:r>
            <w:r w:rsidR="00B560CB" w:rsidRPr="00102FDB">
              <w:rPr>
                <w:rFonts w:ascii="Times New Roman" w:eastAsia="Times New Roman" w:hAnsi="Times New Roman" w:cs="Times New Roman"/>
                <w:sz w:val="20"/>
                <w:szCs w:val="20"/>
              </w:rPr>
              <w:t xml:space="preserve"> aizdevumu programmu īstenošanā</w:t>
            </w:r>
            <w:r w:rsidR="00A47BB2">
              <w:rPr>
                <w:rFonts w:ascii="Times New Roman" w:eastAsia="Times New Roman" w:hAnsi="Times New Roman" w:cs="Times New Roman"/>
                <w:sz w:val="20"/>
                <w:szCs w:val="20"/>
              </w:rPr>
              <w:t>,</w:t>
            </w:r>
            <w:r w:rsidR="008609EC">
              <w:rPr>
                <w:rFonts w:ascii="Times New Roman" w:eastAsia="Times New Roman" w:hAnsi="Times New Roman" w:cs="Times New Roman"/>
                <w:sz w:val="20"/>
                <w:szCs w:val="20"/>
              </w:rPr>
              <w:t xml:space="preserve"> </w:t>
            </w:r>
            <w:r w:rsidR="00B560CB" w:rsidRPr="00F0068E">
              <w:rPr>
                <w:rFonts w:ascii="Times New Roman" w:hAnsi="Times New Roman" w:cs="Times New Roman"/>
                <w:sz w:val="20"/>
                <w:szCs w:val="20"/>
              </w:rPr>
              <w:t>sabiedrība</w:t>
            </w:r>
            <w:r w:rsidR="008609EC">
              <w:rPr>
                <w:rFonts w:ascii="Times New Roman" w:hAnsi="Times New Roman" w:cs="Times New Roman"/>
                <w:sz w:val="20"/>
                <w:szCs w:val="20"/>
              </w:rPr>
              <w:t>s</w:t>
            </w:r>
            <w:r w:rsidR="00B560CB" w:rsidRPr="00102FDB">
              <w:rPr>
                <w:rFonts w:ascii="Times New Roman" w:hAnsi="Times New Roman" w:cs="Times New Roman"/>
                <w:sz w:val="20"/>
                <w:szCs w:val="20"/>
              </w:rPr>
              <w:t xml:space="preserve"> “</w:t>
            </w:r>
            <w:r w:rsidR="00B560CB" w:rsidRPr="00102FDB">
              <w:rPr>
                <w:rFonts w:ascii="Times New Roman" w:eastAsia="Times New Roman" w:hAnsi="Times New Roman" w:cs="Times New Roman"/>
                <w:sz w:val="20"/>
                <w:szCs w:val="20"/>
              </w:rPr>
              <w:t xml:space="preserve">Altum” </w:t>
            </w:r>
            <w:r w:rsidR="00B560CB" w:rsidRPr="00F0068E">
              <w:rPr>
                <w:rFonts w:ascii="Times New Roman" w:eastAsia="Times New Roman" w:hAnsi="Times New Roman" w:cs="Times New Roman"/>
                <w:sz w:val="20"/>
                <w:szCs w:val="20"/>
              </w:rPr>
              <w:t>izvērtē</w:t>
            </w:r>
            <w:r w:rsidR="008609EC">
              <w:rPr>
                <w:rFonts w:ascii="Times New Roman" w:eastAsia="Times New Roman" w:hAnsi="Times New Roman" w:cs="Times New Roman"/>
                <w:sz w:val="20"/>
                <w:szCs w:val="20"/>
              </w:rPr>
              <w:t>to</w:t>
            </w:r>
            <w:r w:rsidR="00B560CB" w:rsidRPr="00102FDB">
              <w:rPr>
                <w:rFonts w:ascii="Times New Roman" w:eastAsia="Times New Roman" w:hAnsi="Times New Roman" w:cs="Times New Roman"/>
                <w:sz w:val="20"/>
                <w:szCs w:val="20"/>
              </w:rPr>
              <w:t xml:space="preserve"> risku </w:t>
            </w:r>
            <w:r w:rsidR="00B560CB" w:rsidRPr="00F0068E">
              <w:rPr>
                <w:rFonts w:ascii="Times New Roman" w:eastAsia="Times New Roman" w:hAnsi="Times New Roman" w:cs="Times New Roman"/>
                <w:sz w:val="20"/>
                <w:szCs w:val="20"/>
              </w:rPr>
              <w:t>toleranc</w:t>
            </w:r>
            <w:r w:rsidR="008609EC">
              <w:rPr>
                <w:rFonts w:ascii="Times New Roman" w:hAnsi="Times New Roman" w:cs="Times New Roman"/>
                <w:sz w:val="20"/>
                <w:szCs w:val="20"/>
              </w:rPr>
              <w:t xml:space="preserve">e. </w:t>
            </w:r>
            <w:r w:rsidR="0036092D">
              <w:rPr>
                <w:rFonts w:ascii="Times New Roman" w:hAnsi="Times New Roman" w:cs="Times New Roman"/>
                <w:sz w:val="20"/>
                <w:szCs w:val="20"/>
              </w:rPr>
              <w:t xml:space="preserve">Gan aizdevumu, gan </w:t>
            </w:r>
            <w:proofErr w:type="spellStart"/>
            <w:r w:rsidR="0036092D">
              <w:rPr>
                <w:rFonts w:ascii="Times New Roman" w:hAnsi="Times New Roman" w:cs="Times New Roman"/>
                <w:sz w:val="20"/>
                <w:szCs w:val="20"/>
              </w:rPr>
              <w:t>grantu</w:t>
            </w:r>
            <w:proofErr w:type="spellEnd"/>
            <w:r w:rsidR="0036092D">
              <w:rPr>
                <w:rFonts w:ascii="Times New Roman" w:hAnsi="Times New Roman" w:cs="Times New Roman"/>
                <w:sz w:val="20"/>
                <w:szCs w:val="20"/>
              </w:rPr>
              <w:t xml:space="preserve"> programmas īstenošanā gala saņēmējiem ir jānodrošina </w:t>
            </w:r>
            <w:r w:rsidR="00090A12">
              <w:rPr>
                <w:rFonts w:ascii="Times New Roman" w:hAnsi="Times New Roman" w:cs="Times New Roman"/>
                <w:sz w:val="20"/>
                <w:szCs w:val="20"/>
              </w:rPr>
              <w:t>privātais finansējums 25 % apmērā</w:t>
            </w:r>
            <w:r w:rsidR="004A5371">
              <w:rPr>
                <w:rFonts w:ascii="Times New Roman" w:hAnsi="Times New Roman" w:cs="Times New Roman"/>
                <w:sz w:val="20"/>
                <w:szCs w:val="20"/>
              </w:rPr>
              <w:t>, par ko nav saņemts nekāds publiskais atbalsts</w:t>
            </w:r>
            <w:r w:rsidR="003B2B46">
              <w:rPr>
                <w:rFonts w:ascii="Times New Roman" w:hAnsi="Times New Roman" w:cs="Times New Roman"/>
                <w:sz w:val="20"/>
                <w:szCs w:val="20"/>
              </w:rPr>
              <w:t xml:space="preserve">. Valsts piešķirts aizdevums </w:t>
            </w:r>
            <w:r w:rsidR="00CB5871">
              <w:rPr>
                <w:rFonts w:ascii="Times New Roman" w:hAnsi="Times New Roman" w:cs="Times New Roman"/>
                <w:sz w:val="20"/>
                <w:szCs w:val="20"/>
              </w:rPr>
              <w:t>ar tirgus nosacījumiem ir kvalificējams kā privāts finansējums.</w:t>
            </w:r>
          </w:p>
          <w:p w14:paraId="4327656E" w14:textId="0EACE75C" w:rsidR="00353672" w:rsidRPr="009C4365" w:rsidRDefault="00846763" w:rsidP="00353672">
            <w:pPr>
              <w:jc w:val="both"/>
              <w:rPr>
                <w:rFonts w:ascii="Times New Roman" w:hAnsi="Times New Roman" w:cs="Times New Roman"/>
                <w:sz w:val="20"/>
                <w:szCs w:val="20"/>
              </w:rPr>
            </w:pPr>
            <w:r>
              <w:rPr>
                <w:rFonts w:ascii="Times New Roman" w:hAnsi="Times New Roman" w:cs="Times New Roman"/>
                <w:sz w:val="20"/>
                <w:szCs w:val="20"/>
              </w:rPr>
              <w:t>Ņemot vērā iepriekš norādītos nosacījumus un līdzšinējo praksi atbalsta programmu īstenoš</w:t>
            </w:r>
            <w:r w:rsidR="00812814">
              <w:rPr>
                <w:rFonts w:ascii="Times New Roman" w:hAnsi="Times New Roman" w:cs="Times New Roman"/>
                <w:sz w:val="20"/>
                <w:szCs w:val="20"/>
              </w:rPr>
              <w:t>a</w:t>
            </w:r>
            <w:r>
              <w:rPr>
                <w:rFonts w:ascii="Times New Roman" w:hAnsi="Times New Roman" w:cs="Times New Roman"/>
                <w:sz w:val="20"/>
                <w:szCs w:val="20"/>
              </w:rPr>
              <w:t>nā,</w:t>
            </w:r>
            <w:r w:rsidR="00246910">
              <w:rPr>
                <w:rFonts w:ascii="Times New Roman" w:hAnsi="Times New Roman" w:cs="Times New Roman"/>
                <w:sz w:val="20"/>
                <w:szCs w:val="20"/>
              </w:rPr>
              <w:t xml:space="preserve"> plānots, </w:t>
            </w:r>
            <w:r w:rsidR="004E6B40" w:rsidRPr="00F0068E">
              <w:rPr>
                <w:rFonts w:ascii="Times New Roman" w:hAnsi="Times New Roman" w:cs="Times New Roman"/>
                <w:sz w:val="20"/>
                <w:szCs w:val="20"/>
              </w:rPr>
              <w:t xml:space="preserve">ka no publiskā finansējuma </w:t>
            </w:r>
            <w:r w:rsidR="00790054" w:rsidRPr="009725E5">
              <w:rPr>
                <w:rFonts w:ascii="Times New Roman" w:hAnsi="Times New Roman" w:cs="Times New Roman"/>
                <w:sz w:val="20"/>
                <w:szCs w:val="20"/>
              </w:rPr>
              <w:t xml:space="preserve">70 </w:t>
            </w:r>
            <w:r w:rsidR="00527551" w:rsidRPr="009725E5">
              <w:rPr>
                <w:rFonts w:ascii="Times New Roman" w:hAnsi="Times New Roman" w:cs="Times New Roman"/>
                <w:sz w:val="20"/>
                <w:szCs w:val="20"/>
              </w:rPr>
              <w:t xml:space="preserve">000 000 </w:t>
            </w:r>
            <w:r w:rsidR="00F00F03" w:rsidRPr="00A91C7D">
              <w:rPr>
                <w:rFonts w:ascii="Times New Roman" w:hAnsi="Times New Roman" w:cs="Times New Roman"/>
                <w:sz w:val="20"/>
                <w:szCs w:val="20"/>
              </w:rPr>
              <w:t xml:space="preserve">EUR </w:t>
            </w:r>
            <w:r w:rsidR="004E6B40" w:rsidRPr="00A91C7D">
              <w:rPr>
                <w:rFonts w:ascii="Times New Roman" w:hAnsi="Times New Roman" w:cs="Times New Roman"/>
                <w:sz w:val="20"/>
                <w:szCs w:val="20"/>
              </w:rPr>
              <w:t>(</w:t>
            </w:r>
            <w:r w:rsidR="00901B12" w:rsidRPr="00A91C7D">
              <w:rPr>
                <w:rFonts w:ascii="Times New Roman" w:hAnsi="Times New Roman" w:cs="Times New Roman"/>
                <w:sz w:val="20"/>
                <w:szCs w:val="20"/>
              </w:rPr>
              <w:t>5</w:t>
            </w:r>
            <w:r w:rsidR="00EF7869" w:rsidRPr="009725E5">
              <w:rPr>
                <w:rFonts w:ascii="Times New Roman" w:hAnsi="Times New Roman" w:cs="Times New Roman"/>
                <w:sz w:val="20"/>
                <w:szCs w:val="20"/>
              </w:rPr>
              <w:t>9</w:t>
            </w:r>
            <w:r w:rsidR="00901B12" w:rsidRPr="00A91C7D">
              <w:rPr>
                <w:rFonts w:ascii="Times New Roman" w:hAnsi="Times New Roman" w:cs="Times New Roman"/>
                <w:sz w:val="20"/>
                <w:szCs w:val="20"/>
              </w:rPr>
              <w:t xml:space="preserve"> 5</w:t>
            </w:r>
            <w:r w:rsidR="00EF7869" w:rsidRPr="009725E5">
              <w:rPr>
                <w:rFonts w:ascii="Times New Roman" w:hAnsi="Times New Roman" w:cs="Times New Roman"/>
                <w:sz w:val="20"/>
                <w:szCs w:val="20"/>
              </w:rPr>
              <w:t>0</w:t>
            </w:r>
            <w:r w:rsidR="00901B12" w:rsidRPr="00A91C7D">
              <w:rPr>
                <w:rFonts w:ascii="Times New Roman" w:hAnsi="Times New Roman" w:cs="Times New Roman"/>
                <w:sz w:val="20"/>
                <w:szCs w:val="20"/>
              </w:rPr>
              <w:t>0</w:t>
            </w:r>
            <w:r w:rsidR="003375AC" w:rsidRPr="00A91C7D">
              <w:rPr>
                <w:rFonts w:ascii="Times New Roman" w:hAnsi="Times New Roman" w:cs="Times New Roman"/>
                <w:sz w:val="20"/>
                <w:szCs w:val="20"/>
              </w:rPr>
              <w:t xml:space="preserve"> 000</w:t>
            </w:r>
            <w:r w:rsidR="00F00F03" w:rsidRPr="00A91C7D">
              <w:rPr>
                <w:rFonts w:ascii="Times New Roman" w:hAnsi="Times New Roman" w:cs="Times New Roman"/>
                <w:sz w:val="20"/>
                <w:szCs w:val="20"/>
              </w:rPr>
              <w:t xml:space="preserve">  </w:t>
            </w:r>
            <w:r w:rsidR="00CB1B22" w:rsidRPr="00A91C7D">
              <w:rPr>
                <w:rFonts w:ascii="Times New Roman" w:hAnsi="Times New Roman" w:cs="Times New Roman"/>
                <w:sz w:val="20"/>
                <w:szCs w:val="20"/>
              </w:rPr>
              <w:t xml:space="preserve">EUR ERAF / </w:t>
            </w:r>
            <w:r w:rsidR="008E340C" w:rsidRPr="009725E5">
              <w:rPr>
                <w:rFonts w:ascii="Times New Roman" w:hAnsi="Times New Roman" w:cs="Times New Roman"/>
                <w:sz w:val="20"/>
                <w:szCs w:val="20"/>
              </w:rPr>
              <w:t>10 50</w:t>
            </w:r>
            <w:r w:rsidR="00816879" w:rsidRPr="00A91C7D">
              <w:rPr>
                <w:rFonts w:ascii="Times New Roman" w:hAnsi="Times New Roman" w:cs="Times New Roman"/>
                <w:sz w:val="20"/>
                <w:szCs w:val="20"/>
              </w:rPr>
              <w:t>0</w:t>
            </w:r>
            <w:r w:rsidR="00527551" w:rsidRPr="00A91C7D">
              <w:rPr>
                <w:rFonts w:ascii="Times New Roman" w:hAnsi="Times New Roman" w:cs="Times New Roman"/>
                <w:sz w:val="20"/>
                <w:szCs w:val="20"/>
              </w:rPr>
              <w:t xml:space="preserve"> 000</w:t>
            </w:r>
            <w:r w:rsidR="00CB1B22" w:rsidRPr="00A91C7D">
              <w:rPr>
                <w:rFonts w:ascii="Times New Roman" w:hAnsi="Times New Roman" w:cs="Times New Roman"/>
                <w:sz w:val="20"/>
                <w:szCs w:val="20"/>
              </w:rPr>
              <w:t xml:space="preserve"> EUR valsts budžets</w:t>
            </w:r>
            <w:r w:rsidR="004E6B40" w:rsidRPr="00A91C7D">
              <w:rPr>
                <w:rFonts w:ascii="Times New Roman" w:hAnsi="Times New Roman" w:cs="Times New Roman"/>
                <w:sz w:val="20"/>
                <w:szCs w:val="20"/>
              </w:rPr>
              <w:t>)</w:t>
            </w:r>
            <w:r w:rsidR="000B532A" w:rsidRPr="00A91C7D">
              <w:rPr>
                <w:rFonts w:ascii="Times New Roman" w:hAnsi="Times New Roman" w:cs="Times New Roman"/>
                <w:sz w:val="20"/>
                <w:szCs w:val="20"/>
              </w:rPr>
              <w:t>, publisko atbalstu papildinošās privātās investīcijas</w:t>
            </w:r>
            <w:r w:rsidR="00E072BF" w:rsidRPr="009725E5">
              <w:rPr>
                <w:rFonts w:ascii="Times New Roman" w:hAnsi="Times New Roman" w:cs="Times New Roman"/>
                <w:sz w:val="20"/>
                <w:szCs w:val="20"/>
              </w:rPr>
              <w:t>,</w:t>
            </w:r>
            <w:r w:rsidR="00AF0DD2" w:rsidRPr="00A91C7D">
              <w:t xml:space="preserve"> </w:t>
            </w:r>
            <w:r w:rsidR="00AF0DD2" w:rsidRPr="00A91C7D">
              <w:rPr>
                <w:rFonts w:ascii="Times New Roman" w:hAnsi="Times New Roman" w:cs="Times New Roman"/>
                <w:sz w:val="20"/>
                <w:szCs w:val="20"/>
              </w:rPr>
              <w:t xml:space="preserve">tai skaitā uz tirgus nosacījumiem sniegts </w:t>
            </w:r>
            <w:r w:rsidR="00196DB3" w:rsidRPr="009725E5">
              <w:rPr>
                <w:rFonts w:ascii="Times New Roman" w:hAnsi="Times New Roman" w:cs="Times New Roman"/>
                <w:sz w:val="20"/>
                <w:szCs w:val="20"/>
              </w:rPr>
              <w:t>valsts aizdevums,</w:t>
            </w:r>
            <w:r w:rsidR="000B532A" w:rsidRPr="00A91C7D">
              <w:rPr>
                <w:rFonts w:ascii="Times New Roman" w:hAnsi="Times New Roman" w:cs="Times New Roman"/>
                <w:sz w:val="20"/>
                <w:szCs w:val="20"/>
              </w:rPr>
              <w:t xml:space="preserve"> </w:t>
            </w:r>
            <w:r w:rsidR="00DA62C9" w:rsidRPr="00A91C7D">
              <w:rPr>
                <w:rFonts w:ascii="Times New Roman" w:hAnsi="Times New Roman" w:cs="Times New Roman"/>
                <w:sz w:val="20"/>
                <w:szCs w:val="20"/>
              </w:rPr>
              <w:t>būs</w:t>
            </w:r>
            <w:r w:rsidR="00CB1B22" w:rsidRPr="00A91C7D">
              <w:rPr>
                <w:rFonts w:ascii="Times New Roman" w:hAnsi="Times New Roman" w:cs="Times New Roman"/>
                <w:sz w:val="20"/>
                <w:szCs w:val="20"/>
              </w:rPr>
              <w:t xml:space="preserve"> </w:t>
            </w:r>
            <w:r w:rsidR="007D33DA" w:rsidRPr="00A91C7D">
              <w:rPr>
                <w:rFonts w:ascii="Times New Roman" w:hAnsi="Times New Roman" w:cs="Times New Roman"/>
                <w:sz w:val="20"/>
                <w:szCs w:val="20"/>
              </w:rPr>
              <w:t>50</w:t>
            </w:r>
            <w:r w:rsidR="003A616E" w:rsidRPr="00A91C7D">
              <w:rPr>
                <w:rFonts w:ascii="Times New Roman" w:hAnsi="Times New Roman" w:cs="Times New Roman"/>
                <w:sz w:val="20"/>
                <w:szCs w:val="20"/>
              </w:rPr>
              <w:t> 819 571</w:t>
            </w:r>
            <w:r w:rsidR="00CB1B22" w:rsidRPr="00A91C7D">
              <w:rPr>
                <w:rFonts w:ascii="Times New Roman" w:hAnsi="Times New Roman" w:cs="Times New Roman"/>
                <w:sz w:val="20"/>
                <w:szCs w:val="20"/>
              </w:rPr>
              <w:t xml:space="preserve"> </w:t>
            </w:r>
            <w:r w:rsidR="00BF0FE4" w:rsidRPr="00A91C7D">
              <w:rPr>
                <w:rFonts w:ascii="Times New Roman" w:hAnsi="Times New Roman" w:cs="Times New Roman"/>
                <w:sz w:val="20"/>
                <w:szCs w:val="20"/>
              </w:rPr>
              <w:t>EUR.</w:t>
            </w:r>
            <w:r w:rsidR="00F00F03" w:rsidRPr="0077169E">
              <w:rPr>
                <w:rFonts w:ascii="Times New Roman" w:hAnsi="Times New Roman" w:cs="Times New Roman"/>
                <w:sz w:val="20"/>
                <w:szCs w:val="20"/>
              </w:rPr>
              <w:t xml:space="preserve"> </w:t>
            </w:r>
          </w:p>
          <w:p w14:paraId="087D1F53" w14:textId="77777777" w:rsidR="00353672" w:rsidRPr="002F0FC0" w:rsidRDefault="00353672">
            <w:pPr>
              <w:jc w:val="both"/>
              <w:rPr>
                <w:rFonts w:ascii="Times New Roman" w:hAnsi="Times New Roman" w:cs="Times New Roman"/>
                <w:sz w:val="20"/>
                <w:szCs w:val="20"/>
              </w:rPr>
            </w:pPr>
          </w:p>
          <w:p w14:paraId="6F75AED2" w14:textId="36CB81B2" w:rsidR="00BF0D77" w:rsidRPr="00A90D9C" w:rsidRDefault="007F5521">
            <w:pPr>
              <w:jc w:val="both"/>
              <w:rPr>
                <w:rFonts w:ascii="Times New Roman" w:hAnsi="Times New Roman" w:cs="Times New Roman"/>
                <w:sz w:val="20"/>
                <w:szCs w:val="20"/>
              </w:rPr>
            </w:pPr>
            <w:r w:rsidRPr="00A90D9C">
              <w:rPr>
                <w:rFonts w:ascii="Times New Roman" w:hAnsi="Times New Roman" w:cs="Times New Roman"/>
                <w:sz w:val="20"/>
                <w:szCs w:val="20"/>
              </w:rPr>
              <w:t xml:space="preserve">Piešķirot atbalstu granta veidā </w:t>
            </w:r>
            <w:r w:rsidR="00665A54" w:rsidRPr="00A90D9C">
              <w:rPr>
                <w:rFonts w:ascii="Times New Roman" w:hAnsi="Times New Roman" w:cs="Times New Roman"/>
                <w:sz w:val="20"/>
                <w:szCs w:val="20"/>
              </w:rPr>
              <w:t xml:space="preserve">(35 000 000 EUR (29 750 000 EUR ERAF / 5 250 000 EUR valsts budžets) </w:t>
            </w:r>
            <w:r w:rsidRPr="00A90D9C">
              <w:rPr>
                <w:rFonts w:ascii="Times New Roman" w:hAnsi="Times New Roman" w:cs="Times New Roman"/>
                <w:sz w:val="20"/>
                <w:szCs w:val="20"/>
              </w:rPr>
              <w:t>plānots, ka publisko atbalstu papildinošā</w:t>
            </w:r>
            <w:r w:rsidR="00665A54" w:rsidRPr="00A90D9C">
              <w:rPr>
                <w:rFonts w:ascii="Times New Roman" w:hAnsi="Times New Roman" w:cs="Times New Roman"/>
                <w:sz w:val="20"/>
                <w:szCs w:val="20"/>
              </w:rPr>
              <w:t>s investīcijas, tai skaitā valsts piešķirts aizdevums ar tirgus nosacījumiem, būs 40 000 000 EUR.</w:t>
            </w:r>
          </w:p>
          <w:p w14:paraId="229B07BA" w14:textId="74175E62" w:rsidR="00672BD1" w:rsidRDefault="00672BD1">
            <w:pPr>
              <w:jc w:val="both"/>
              <w:rPr>
                <w:rFonts w:ascii="Times New Roman" w:hAnsi="Times New Roman" w:cs="Times New Roman"/>
                <w:sz w:val="20"/>
                <w:szCs w:val="20"/>
              </w:rPr>
            </w:pPr>
            <w:r w:rsidRPr="00A90D9C">
              <w:rPr>
                <w:rFonts w:ascii="Times New Roman" w:hAnsi="Times New Roman" w:cs="Times New Roman"/>
                <w:sz w:val="20"/>
                <w:szCs w:val="20"/>
              </w:rPr>
              <w:t>Piešķirot atbalstu aizdevuma</w:t>
            </w:r>
            <w:r w:rsidR="00810497" w:rsidRPr="00A90D9C">
              <w:rPr>
                <w:rFonts w:ascii="Times New Roman" w:hAnsi="Times New Roman" w:cs="Times New Roman"/>
                <w:sz w:val="20"/>
                <w:szCs w:val="20"/>
              </w:rPr>
              <w:t>, garantijas</w:t>
            </w:r>
            <w:r w:rsidRPr="00A90D9C">
              <w:rPr>
                <w:rFonts w:ascii="Times New Roman" w:hAnsi="Times New Roman" w:cs="Times New Roman"/>
                <w:sz w:val="20"/>
                <w:szCs w:val="20"/>
              </w:rPr>
              <w:t xml:space="preserve"> ar kapitāla atlaidi</w:t>
            </w:r>
            <w:r w:rsidR="00810497" w:rsidRPr="00A90D9C">
              <w:rPr>
                <w:rFonts w:ascii="Times New Roman" w:hAnsi="Times New Roman" w:cs="Times New Roman"/>
                <w:sz w:val="20"/>
                <w:szCs w:val="20"/>
              </w:rPr>
              <w:t xml:space="preserve"> vai kapitālieguldījuma veidā (35 000 000 EUR (29 750 000 EUR ERAF / 5 250 000 EUR valsts budžets), plānots, ka publisko atbalstu papildinošās investīcijas, tai skaitā valsts piešķirts aizdevums ar tirgus nosacījumiem, būs </w:t>
            </w:r>
            <w:r w:rsidR="00E27121" w:rsidRPr="00A90D9C">
              <w:rPr>
                <w:rFonts w:ascii="Times New Roman" w:hAnsi="Times New Roman" w:cs="Times New Roman"/>
                <w:sz w:val="20"/>
                <w:szCs w:val="20"/>
              </w:rPr>
              <w:t>10 819 571</w:t>
            </w:r>
            <w:r w:rsidR="00810497" w:rsidRPr="00A90D9C">
              <w:rPr>
                <w:rFonts w:ascii="Times New Roman" w:hAnsi="Times New Roman" w:cs="Times New Roman"/>
                <w:sz w:val="20"/>
                <w:szCs w:val="20"/>
              </w:rPr>
              <w:t xml:space="preserve"> EUR</w:t>
            </w:r>
            <w:r w:rsidR="00405E43" w:rsidRPr="00A90D9C">
              <w:rPr>
                <w:rFonts w:ascii="Times New Roman" w:hAnsi="Times New Roman" w:cs="Times New Roman"/>
                <w:sz w:val="20"/>
                <w:szCs w:val="20"/>
              </w:rPr>
              <w:t>.</w:t>
            </w:r>
          </w:p>
          <w:p w14:paraId="3DF8EA5B" w14:textId="77777777" w:rsidR="00BF0D77" w:rsidRPr="002F0FC0" w:rsidRDefault="00BF0D77">
            <w:pPr>
              <w:jc w:val="both"/>
              <w:rPr>
                <w:rFonts w:ascii="Times New Roman" w:hAnsi="Times New Roman" w:cs="Times New Roman"/>
                <w:sz w:val="20"/>
                <w:szCs w:val="20"/>
              </w:rPr>
            </w:pPr>
          </w:p>
          <w:p w14:paraId="0D558A31" w14:textId="0A066A69" w:rsidR="009C7244" w:rsidRDefault="009C7244">
            <w:pPr>
              <w:jc w:val="both"/>
              <w:rPr>
                <w:rFonts w:ascii="Times New Roman" w:hAnsi="Times New Roman" w:cs="Times New Roman"/>
                <w:sz w:val="20"/>
                <w:szCs w:val="20"/>
              </w:rPr>
            </w:pPr>
            <w:r w:rsidRPr="009C7244">
              <w:rPr>
                <w:rFonts w:ascii="Times New Roman" w:hAnsi="Times New Roman" w:cs="Times New Roman"/>
                <w:sz w:val="20"/>
                <w:szCs w:val="20"/>
              </w:rPr>
              <w:t xml:space="preserve">Ņemot vērā uz doto brīdi esošo ERAF finansējumu un to, ka investīciju projektu attiecināmās izmaksas var atšķirties, </w:t>
            </w:r>
            <w:r>
              <w:rPr>
                <w:rFonts w:ascii="Times New Roman" w:hAnsi="Times New Roman" w:cs="Times New Roman"/>
                <w:sz w:val="20"/>
                <w:szCs w:val="20"/>
              </w:rPr>
              <w:t>r</w:t>
            </w:r>
            <w:r w:rsidRPr="009C7244">
              <w:rPr>
                <w:rFonts w:ascii="Times New Roman" w:hAnsi="Times New Roman" w:cs="Times New Roman"/>
                <w:sz w:val="20"/>
                <w:szCs w:val="20"/>
              </w:rPr>
              <w:t>ādītāja vērtības var mainīties, ņemot vērā publiskā finansējuma izmaiņas.</w:t>
            </w:r>
          </w:p>
          <w:p w14:paraId="7BB427BB" w14:textId="5B6002BA"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 xml:space="preserve">Tiek pieņemts, ka privātais sektors nodrošinās līdzfinansējumu ES fondu finansējumam vismaz </w:t>
            </w:r>
            <w:r w:rsidR="001C718D" w:rsidRPr="00D4492A">
              <w:rPr>
                <w:rFonts w:ascii="Times New Roman" w:hAnsi="Times New Roman" w:cs="Times New Roman"/>
                <w:sz w:val="20"/>
                <w:szCs w:val="20"/>
              </w:rPr>
              <w:t>30</w:t>
            </w:r>
            <w:r w:rsidR="002369D7" w:rsidRPr="00D4492A">
              <w:rPr>
                <w:rFonts w:ascii="Times New Roman" w:hAnsi="Times New Roman" w:cs="Times New Roman"/>
                <w:sz w:val="20"/>
                <w:szCs w:val="20"/>
              </w:rPr>
              <w:t xml:space="preserve"> </w:t>
            </w:r>
            <w:r w:rsidRPr="00D4492A">
              <w:rPr>
                <w:rFonts w:ascii="Times New Roman" w:hAnsi="Times New Roman" w:cs="Times New Roman"/>
                <w:sz w:val="20"/>
                <w:szCs w:val="20"/>
              </w:rPr>
              <w:t>% apmērā</w:t>
            </w:r>
            <w:r w:rsidRPr="002F0FC0">
              <w:rPr>
                <w:rFonts w:ascii="Times New Roman" w:hAnsi="Times New Roman" w:cs="Times New Roman"/>
                <w:sz w:val="20"/>
                <w:szCs w:val="20"/>
              </w:rPr>
              <w:t xml:space="preserve">. Aprēķini veikti ņemot vērā EK noteikto publiskā finansējuma apmēra maksimumu </w:t>
            </w:r>
            <w:r w:rsidRPr="00D4492A">
              <w:rPr>
                <w:rFonts w:ascii="Times New Roman" w:hAnsi="Times New Roman" w:cs="Times New Roman"/>
                <w:sz w:val="20"/>
                <w:szCs w:val="20"/>
              </w:rPr>
              <w:t>– 70%.</w:t>
            </w:r>
            <w:r w:rsidRPr="002F0FC0">
              <w:rPr>
                <w:rFonts w:ascii="Times New Roman" w:hAnsi="Times New Roman" w:cs="Times New Roman"/>
                <w:sz w:val="20"/>
                <w:szCs w:val="20"/>
              </w:rPr>
              <w:t xml:space="preserve"> Faktiskais aprēķins par rādītāja sasniegšanu tiks veikts, ņemot vērā datus projektu līmenī.</w:t>
            </w:r>
          </w:p>
        </w:tc>
      </w:tr>
      <w:tr w:rsidR="00B560CB" w:rsidRPr="002F0FC0" w14:paraId="0D89B452" w14:textId="77777777">
        <w:tc>
          <w:tcPr>
            <w:tcW w:w="1995" w:type="dxa"/>
            <w:vMerge/>
          </w:tcPr>
          <w:p w14:paraId="480FB500" w14:textId="77777777" w:rsidR="00B560CB" w:rsidRPr="002F0FC0" w:rsidRDefault="00B560CB">
            <w:pPr>
              <w:jc w:val="both"/>
              <w:rPr>
                <w:rFonts w:ascii="Times New Roman" w:hAnsi="Times New Roman" w:cs="Times New Roman"/>
                <w:b/>
                <w:sz w:val="20"/>
                <w:szCs w:val="20"/>
              </w:rPr>
            </w:pPr>
          </w:p>
        </w:tc>
        <w:tc>
          <w:tcPr>
            <w:tcW w:w="7072" w:type="dxa"/>
          </w:tcPr>
          <w:p w14:paraId="1D9F9020" w14:textId="77777777" w:rsidR="00B560CB" w:rsidRPr="002F0FC0" w:rsidRDefault="00B560CB">
            <w:pPr>
              <w:jc w:val="both"/>
              <w:rPr>
                <w:rFonts w:ascii="Times New Roman" w:hAnsi="Times New Roman" w:cs="Times New Roman"/>
                <w:b/>
                <w:bCs/>
                <w:sz w:val="20"/>
                <w:szCs w:val="20"/>
              </w:rPr>
            </w:pPr>
            <w:r w:rsidRPr="002F0FC0">
              <w:rPr>
                <w:rFonts w:ascii="Times New Roman" w:hAnsi="Times New Roman" w:cs="Times New Roman"/>
                <w:b/>
                <w:bCs/>
                <w:sz w:val="20"/>
                <w:szCs w:val="20"/>
              </w:rPr>
              <w:t>Intervences loģika</w:t>
            </w:r>
          </w:p>
          <w:p w14:paraId="0D68EE46" w14:textId="16B6761F"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 xml:space="preserve">Lai sekmētu </w:t>
            </w:r>
            <w:r w:rsidR="00725E9A">
              <w:rPr>
                <w:rFonts w:ascii="Times New Roman" w:eastAsia="Times New Roman" w:hAnsi="Times New Roman" w:cs="Times New Roman"/>
                <w:sz w:val="20"/>
                <w:szCs w:val="20"/>
              </w:rPr>
              <w:t>mērogojamu investīciju projektu attīstību drošības un aizsardzības jomā</w:t>
            </w:r>
            <w:r w:rsidRPr="002F0FC0">
              <w:rPr>
                <w:rFonts w:ascii="Times New Roman" w:eastAsia="Times New Roman" w:hAnsi="Times New Roman" w:cs="Times New Roman"/>
                <w:sz w:val="20"/>
                <w:szCs w:val="20"/>
              </w:rPr>
              <w:t xml:space="preserve"> un veicinātu privāto investīciju </w:t>
            </w:r>
            <w:r w:rsidRPr="002F0FC0">
              <w:rPr>
                <w:rFonts w:ascii="Times New Roman" w:hAnsi="Times New Roman" w:cs="Times New Roman"/>
                <w:sz w:val="20"/>
                <w:szCs w:val="20"/>
              </w:rPr>
              <w:t xml:space="preserve">ieguldīšanu augstākas pievienotās vērtības radīšanai, nepieciešams atbalstīt vietējos uzņēmumus un motivēt tos ieguldīt </w:t>
            </w:r>
            <w:r w:rsidR="00725E9A">
              <w:rPr>
                <w:rFonts w:ascii="Times New Roman" w:hAnsi="Times New Roman" w:cs="Times New Roman"/>
                <w:sz w:val="20"/>
                <w:szCs w:val="20"/>
              </w:rPr>
              <w:t xml:space="preserve">militāra un divējāda lietojuma produktu un tehnoloģiju </w:t>
            </w:r>
            <w:r w:rsidRPr="002F0FC0">
              <w:rPr>
                <w:rFonts w:ascii="Times New Roman" w:hAnsi="Times New Roman" w:cs="Times New Roman"/>
                <w:sz w:val="20"/>
                <w:szCs w:val="20"/>
              </w:rPr>
              <w:t>attīstībā un konkurētspējīgu produktu un pakalpojumu izstrādē. Rezultātā ne tikai palielināsim privātā finansējuma ieguldījumus produktivitātē, bet arī sekmēsim uz inovācijām balstītas Latvijas konkurētspējas priekšrocības</w:t>
            </w:r>
            <w:r w:rsidR="00C0131C">
              <w:rPr>
                <w:rFonts w:ascii="Times New Roman" w:hAnsi="Times New Roman" w:cs="Times New Roman"/>
                <w:sz w:val="20"/>
                <w:szCs w:val="20"/>
              </w:rPr>
              <w:t xml:space="preserve"> un aizsardzības industriju</w:t>
            </w:r>
            <w:r w:rsidRPr="002F0FC0">
              <w:rPr>
                <w:rFonts w:ascii="Times New Roman" w:hAnsi="Times New Roman" w:cs="Times New Roman"/>
                <w:sz w:val="20"/>
                <w:szCs w:val="20"/>
              </w:rPr>
              <w:t>.</w:t>
            </w:r>
          </w:p>
        </w:tc>
      </w:tr>
      <w:tr w:rsidR="00B560CB" w:rsidRPr="002F0FC0" w14:paraId="7BEB308C" w14:textId="77777777">
        <w:tc>
          <w:tcPr>
            <w:tcW w:w="1995" w:type="dxa"/>
            <w:vMerge/>
          </w:tcPr>
          <w:p w14:paraId="76D76CCD" w14:textId="77777777" w:rsidR="00B560CB" w:rsidRPr="002F0FC0" w:rsidRDefault="00B560CB">
            <w:pPr>
              <w:jc w:val="both"/>
              <w:rPr>
                <w:rFonts w:ascii="Times New Roman" w:hAnsi="Times New Roman" w:cs="Times New Roman"/>
                <w:b/>
                <w:sz w:val="20"/>
                <w:szCs w:val="20"/>
              </w:rPr>
            </w:pPr>
          </w:p>
        </w:tc>
        <w:tc>
          <w:tcPr>
            <w:tcW w:w="7072" w:type="dxa"/>
          </w:tcPr>
          <w:p w14:paraId="4175EB76" w14:textId="77777777" w:rsidR="00B560CB" w:rsidRPr="002F0FC0" w:rsidRDefault="00B560CB">
            <w:pPr>
              <w:jc w:val="both"/>
              <w:rPr>
                <w:rFonts w:ascii="Times New Roman" w:hAnsi="Times New Roman" w:cs="Times New Roman"/>
                <w:b/>
                <w:bCs/>
                <w:sz w:val="20"/>
                <w:szCs w:val="20"/>
              </w:rPr>
            </w:pPr>
            <w:r w:rsidRPr="002F0FC0">
              <w:rPr>
                <w:rFonts w:ascii="Times New Roman" w:hAnsi="Times New Roman" w:cs="Times New Roman"/>
                <w:b/>
                <w:bCs/>
                <w:sz w:val="20"/>
                <w:szCs w:val="20"/>
              </w:rPr>
              <w:t>Iespējamie riski</w:t>
            </w:r>
          </w:p>
          <w:p w14:paraId="758EA209" w14:textId="1A345CBD" w:rsidR="00B560CB" w:rsidRPr="00D82711" w:rsidRDefault="00D82711" w:rsidP="00D82711">
            <w:pPr>
              <w:jc w:val="both"/>
              <w:rPr>
                <w:rFonts w:ascii="Times New Roman" w:hAnsi="Times New Roman" w:cs="Times New Roman"/>
                <w:sz w:val="20"/>
                <w:szCs w:val="20"/>
              </w:rPr>
            </w:pPr>
            <w:r w:rsidRPr="00D82711">
              <w:rPr>
                <w:rFonts w:ascii="Times New Roman" w:hAnsi="Times New Roman" w:cs="Times New Roman"/>
                <w:sz w:val="20"/>
                <w:szCs w:val="20"/>
              </w:rPr>
              <w:t xml:space="preserve">Finanšu instrumentos rādītāju sasniegšanu var ietekmēt uzņēmumu mazā aktivitāte ar inovācijām saistīto investīciju veikšanā militāra un duāla lietojuma produktu </w:t>
            </w:r>
            <w:r w:rsidR="00FC13F3">
              <w:rPr>
                <w:rFonts w:ascii="Times New Roman" w:hAnsi="Times New Roman" w:cs="Times New Roman"/>
                <w:sz w:val="20"/>
                <w:szCs w:val="20"/>
              </w:rPr>
              <w:t>ražošanai</w:t>
            </w:r>
            <w:r w:rsidRPr="00D82711">
              <w:rPr>
                <w:rFonts w:ascii="Times New Roman" w:hAnsi="Times New Roman" w:cs="Times New Roman"/>
                <w:sz w:val="20"/>
                <w:szCs w:val="20"/>
              </w:rPr>
              <w:t xml:space="preserve">, kā arī citos investīciju projektos, tāpat to kapitāla nepietiekamība, pārāk lielas kredītsaistības un likviditātes problēmas, kredītiestāžu finanšu pakalpojumu </w:t>
            </w:r>
            <w:proofErr w:type="spellStart"/>
            <w:r w:rsidRPr="00D82711">
              <w:rPr>
                <w:rFonts w:ascii="Times New Roman" w:hAnsi="Times New Roman" w:cs="Times New Roman"/>
                <w:sz w:val="20"/>
                <w:szCs w:val="20"/>
              </w:rPr>
              <w:t>sadārdzinātība</w:t>
            </w:r>
            <w:proofErr w:type="spellEnd"/>
            <w:r w:rsidRPr="00D82711">
              <w:rPr>
                <w:rFonts w:ascii="Times New Roman" w:hAnsi="Times New Roman" w:cs="Times New Roman"/>
                <w:sz w:val="20"/>
                <w:szCs w:val="20"/>
              </w:rPr>
              <w:t xml:space="preserve"> investīcijām, kas saistītas ar inovācijām, vienlaikus pastāv risks atbalsta programmu īstenošanā un attiecīgo rādītāju nesasniegšanā ekonomiskās nestabilitātes dēļ un/vai tematiskā nozaru koncentrācija.</w:t>
            </w:r>
          </w:p>
        </w:tc>
      </w:tr>
      <w:tr w:rsidR="00B560CB" w:rsidRPr="002F0FC0" w14:paraId="1A196CEE" w14:textId="77777777">
        <w:tc>
          <w:tcPr>
            <w:tcW w:w="1995" w:type="dxa"/>
          </w:tcPr>
          <w:p w14:paraId="08B25FAD"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b/>
                <w:sz w:val="20"/>
                <w:szCs w:val="20"/>
              </w:rPr>
              <w:t xml:space="preserve">Rādītāja sasniegšana </w:t>
            </w:r>
          </w:p>
        </w:tc>
        <w:tc>
          <w:tcPr>
            <w:tcW w:w="7072" w:type="dxa"/>
          </w:tcPr>
          <w:p w14:paraId="3E0D2A38" w14:textId="77777777" w:rsidR="00B560CB" w:rsidRPr="002F0FC0" w:rsidRDefault="00B560CB">
            <w:pPr>
              <w:jc w:val="both"/>
              <w:rPr>
                <w:rFonts w:ascii="Times New Roman" w:hAnsi="Times New Roman" w:cs="Times New Roman"/>
                <w:sz w:val="20"/>
                <w:szCs w:val="20"/>
              </w:rPr>
            </w:pPr>
            <w:r w:rsidRPr="002F0FC0">
              <w:rPr>
                <w:rFonts w:ascii="Times New Roman" w:hAnsi="Times New Roman" w:cs="Times New Roman"/>
                <w:sz w:val="20"/>
                <w:szCs w:val="20"/>
              </w:rPr>
              <w:t>RCR 02 Rādītājs tiek uzskaitīts, ja ar atbalsta saņēmēju ir noslēgts līgums un veikts vismaz viens maksājums uzņēmumam.</w:t>
            </w:r>
          </w:p>
        </w:tc>
      </w:tr>
    </w:tbl>
    <w:p w14:paraId="331638B3" w14:textId="77777777" w:rsidR="003B123E" w:rsidRDefault="003B123E" w:rsidP="00FB7093">
      <w:pPr>
        <w:tabs>
          <w:tab w:val="left" w:pos="6000"/>
        </w:tabs>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474D7" w:rsidRPr="006071BD" w14:paraId="635AF409" w14:textId="77777777">
        <w:tc>
          <w:tcPr>
            <w:tcW w:w="1995" w:type="dxa"/>
          </w:tcPr>
          <w:p w14:paraId="4B9F0B02"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2F762AF6" w14:textId="1CBC71B3" w:rsidR="00E474D7" w:rsidRPr="006071BD" w:rsidRDefault="00E474D7">
            <w:pPr>
              <w:jc w:val="both"/>
              <w:rPr>
                <w:rFonts w:ascii="Times New Roman" w:hAnsi="Times New Roman" w:cs="Times New Roman"/>
                <w:b/>
                <w:bCs/>
                <w:sz w:val="20"/>
                <w:szCs w:val="20"/>
              </w:rPr>
            </w:pPr>
            <w:r w:rsidRPr="006071BD">
              <w:rPr>
                <w:rFonts w:ascii="Times New Roman" w:hAnsi="Times New Roman" w:cs="Times New Roman"/>
                <w:b/>
                <w:bCs/>
                <w:sz w:val="20"/>
                <w:szCs w:val="20"/>
              </w:rPr>
              <w:t>R</w:t>
            </w:r>
            <w:r w:rsidR="00306665">
              <w:rPr>
                <w:rFonts w:ascii="Times New Roman" w:hAnsi="Times New Roman" w:cs="Times New Roman"/>
                <w:b/>
                <w:bCs/>
                <w:sz w:val="20"/>
                <w:szCs w:val="20"/>
              </w:rPr>
              <w:t>CO</w:t>
            </w:r>
            <w:r w:rsidRPr="006071BD">
              <w:rPr>
                <w:rFonts w:ascii="Times New Roman" w:hAnsi="Times New Roman" w:cs="Times New Roman"/>
                <w:b/>
                <w:bCs/>
                <w:sz w:val="20"/>
                <w:szCs w:val="20"/>
              </w:rPr>
              <w:t xml:space="preserve"> 02</w:t>
            </w:r>
          </w:p>
        </w:tc>
      </w:tr>
      <w:tr w:rsidR="00E474D7" w:rsidRPr="006071BD" w14:paraId="58C2E3A5" w14:textId="77777777">
        <w:tc>
          <w:tcPr>
            <w:tcW w:w="1995" w:type="dxa"/>
          </w:tcPr>
          <w:p w14:paraId="3350E0DA" w14:textId="77777777" w:rsidR="00E474D7" w:rsidRPr="00FB7093" w:rsidRDefault="00E474D7">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40CECE08" w14:textId="6AB27D18" w:rsidR="00E474D7" w:rsidRPr="006071BD" w:rsidRDefault="00306665">
            <w:pPr>
              <w:jc w:val="both"/>
              <w:rPr>
                <w:rFonts w:ascii="Times New Roman" w:hAnsi="Times New Roman" w:cs="Times New Roman"/>
                <w:b/>
                <w:bCs/>
                <w:sz w:val="20"/>
                <w:szCs w:val="20"/>
              </w:rPr>
            </w:pPr>
            <w:r w:rsidRPr="002F0FC0">
              <w:rPr>
                <w:rFonts w:ascii="Times New Roman" w:hAnsi="Times New Roman" w:cs="Times New Roman"/>
                <w:b/>
                <w:bCs/>
                <w:sz w:val="20"/>
                <w:szCs w:val="20"/>
              </w:rPr>
              <w:t xml:space="preserve">Ar </w:t>
            </w:r>
            <w:proofErr w:type="spellStart"/>
            <w:r w:rsidRPr="002F0FC0">
              <w:rPr>
                <w:rFonts w:ascii="Times New Roman" w:hAnsi="Times New Roman" w:cs="Times New Roman"/>
                <w:b/>
                <w:bCs/>
                <w:sz w:val="20"/>
                <w:szCs w:val="20"/>
              </w:rPr>
              <w:t>grantiem</w:t>
            </w:r>
            <w:proofErr w:type="spellEnd"/>
            <w:r w:rsidRPr="002F0FC0">
              <w:rPr>
                <w:rFonts w:ascii="Times New Roman" w:hAnsi="Times New Roman" w:cs="Times New Roman"/>
                <w:b/>
                <w:bCs/>
                <w:sz w:val="20"/>
                <w:szCs w:val="20"/>
              </w:rPr>
              <w:t xml:space="preserve"> atbalstītie uzņēmumi</w:t>
            </w:r>
          </w:p>
        </w:tc>
      </w:tr>
      <w:tr w:rsidR="00E474D7" w:rsidRPr="00FB7093" w14:paraId="5221A3C3" w14:textId="77777777">
        <w:tc>
          <w:tcPr>
            <w:tcW w:w="1995" w:type="dxa"/>
          </w:tcPr>
          <w:p w14:paraId="47A40982" w14:textId="77777777" w:rsidR="00E474D7" w:rsidRPr="00FB7093" w:rsidRDefault="00E474D7">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7B0D8E86"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Uzņēmumu skaits, kuri saņem finansiālu atbalstu </w:t>
            </w:r>
            <w:proofErr w:type="spellStart"/>
            <w:r w:rsidRPr="00FB7093">
              <w:rPr>
                <w:rFonts w:ascii="Times New Roman" w:hAnsi="Times New Roman" w:cs="Times New Roman"/>
                <w:sz w:val="20"/>
                <w:szCs w:val="20"/>
              </w:rPr>
              <w:t>grantu</w:t>
            </w:r>
            <w:proofErr w:type="spellEnd"/>
            <w:r w:rsidRPr="00FB7093">
              <w:rPr>
                <w:rFonts w:ascii="Times New Roman" w:hAnsi="Times New Roman" w:cs="Times New Roman"/>
                <w:sz w:val="20"/>
                <w:szCs w:val="20"/>
              </w:rPr>
              <w:t xml:space="preserve"> veidā.</w:t>
            </w:r>
            <w:r w:rsidRPr="00FB7093">
              <w:rPr>
                <w:rStyle w:val="FootnoteReference"/>
                <w:rFonts w:ascii="Times New Roman" w:eastAsia="Times New Roman" w:hAnsi="Times New Roman" w:cs="Times New Roman"/>
                <w:sz w:val="20"/>
                <w:szCs w:val="20"/>
              </w:rPr>
              <w:footnoteReference w:id="13"/>
            </w:r>
          </w:p>
        </w:tc>
      </w:tr>
      <w:tr w:rsidR="00E474D7" w:rsidRPr="00FB7093" w14:paraId="754A5EE6" w14:textId="77777777">
        <w:tc>
          <w:tcPr>
            <w:tcW w:w="1995" w:type="dxa"/>
          </w:tcPr>
          <w:p w14:paraId="6F945E0F"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r w:rsidRPr="00FB7093">
              <w:rPr>
                <w:rFonts w:ascii="Times New Roman" w:hAnsi="Times New Roman" w:cs="Times New Roman"/>
                <w:sz w:val="20"/>
                <w:szCs w:val="20"/>
              </w:rPr>
              <w:t xml:space="preserve"> </w:t>
            </w:r>
          </w:p>
        </w:tc>
        <w:tc>
          <w:tcPr>
            <w:tcW w:w="7072" w:type="dxa"/>
          </w:tcPr>
          <w:p w14:paraId="29E946B5"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Iznākuma rādītājs</w:t>
            </w:r>
          </w:p>
        </w:tc>
      </w:tr>
      <w:tr w:rsidR="00E474D7" w:rsidRPr="00FB7093" w14:paraId="454969CA" w14:textId="77777777">
        <w:tc>
          <w:tcPr>
            <w:tcW w:w="1995" w:type="dxa"/>
          </w:tcPr>
          <w:p w14:paraId="412792E5" w14:textId="77777777" w:rsidR="00E474D7" w:rsidRPr="00FB7093" w:rsidRDefault="00E474D7">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263B200D"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Uzņēmumu skaits</w:t>
            </w:r>
          </w:p>
        </w:tc>
      </w:tr>
      <w:tr w:rsidR="00E474D7" w:rsidRPr="00FB7093" w14:paraId="20B4BF9C" w14:textId="77777777">
        <w:tc>
          <w:tcPr>
            <w:tcW w:w="1995" w:type="dxa"/>
          </w:tcPr>
          <w:p w14:paraId="2C6C46C5" w14:textId="77777777" w:rsidR="00E474D7" w:rsidRPr="00FB7093" w:rsidRDefault="00E474D7">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50E3CBFB"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N/A</w:t>
            </w:r>
          </w:p>
          <w:p w14:paraId="4E1542E9" w14:textId="77777777" w:rsidR="00E474D7" w:rsidRPr="00FB7093" w:rsidRDefault="00E474D7">
            <w:pPr>
              <w:jc w:val="both"/>
              <w:rPr>
                <w:rFonts w:ascii="Times New Roman" w:hAnsi="Times New Roman" w:cs="Times New Roman"/>
                <w:sz w:val="20"/>
                <w:szCs w:val="20"/>
              </w:rPr>
            </w:pPr>
          </w:p>
        </w:tc>
      </w:tr>
      <w:tr w:rsidR="00E474D7" w:rsidRPr="000C112A" w14:paraId="1D74548B" w14:textId="77777777">
        <w:tc>
          <w:tcPr>
            <w:tcW w:w="1995" w:type="dxa"/>
          </w:tcPr>
          <w:p w14:paraId="51278AC7"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30328711" w14:textId="6D193E41" w:rsidR="00E474D7" w:rsidRPr="000C112A" w:rsidRDefault="00E474D7" w:rsidP="006F0DC4">
            <w:pPr>
              <w:jc w:val="both"/>
              <w:rPr>
                <w:rFonts w:ascii="Times New Roman" w:hAnsi="Times New Roman" w:cs="Times New Roman"/>
                <w:sz w:val="20"/>
                <w:szCs w:val="20"/>
              </w:rPr>
            </w:pPr>
            <w:r w:rsidRPr="000C112A">
              <w:rPr>
                <w:rFonts w:ascii="Times New Roman" w:hAnsi="Times New Roman" w:cs="Times New Roman"/>
                <w:sz w:val="20"/>
                <w:szCs w:val="20"/>
              </w:rPr>
              <w:t xml:space="preserve"> </w:t>
            </w:r>
            <w:r w:rsidR="00996CC6">
              <w:rPr>
                <w:rFonts w:ascii="Times New Roman" w:hAnsi="Times New Roman" w:cs="Times New Roman"/>
                <w:sz w:val="20"/>
                <w:szCs w:val="20"/>
              </w:rPr>
              <w:t>0</w:t>
            </w:r>
          </w:p>
        </w:tc>
      </w:tr>
      <w:tr w:rsidR="00E474D7" w:rsidRPr="000C112A" w14:paraId="52C383A0" w14:textId="77777777">
        <w:tc>
          <w:tcPr>
            <w:tcW w:w="1995" w:type="dxa"/>
          </w:tcPr>
          <w:p w14:paraId="12DC2946"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23280E91" w14:textId="7FA7BC4D" w:rsidR="00E474D7" w:rsidRPr="000C112A" w:rsidRDefault="00E474D7">
            <w:pPr>
              <w:jc w:val="both"/>
              <w:rPr>
                <w:rFonts w:ascii="Times New Roman" w:hAnsi="Times New Roman" w:cs="Times New Roman"/>
                <w:sz w:val="20"/>
                <w:szCs w:val="20"/>
              </w:rPr>
            </w:pPr>
            <w:r w:rsidRPr="000C112A">
              <w:rPr>
                <w:rFonts w:ascii="Times New Roman" w:hAnsi="Times New Roman" w:cs="Times New Roman"/>
                <w:sz w:val="20"/>
                <w:szCs w:val="20"/>
              </w:rPr>
              <w:t xml:space="preserve"> </w:t>
            </w:r>
            <w:r w:rsidR="006F0DC4">
              <w:rPr>
                <w:rFonts w:ascii="Times New Roman" w:hAnsi="Times New Roman" w:cs="Times New Roman"/>
                <w:sz w:val="20"/>
                <w:szCs w:val="20"/>
              </w:rPr>
              <w:t>1</w:t>
            </w:r>
          </w:p>
        </w:tc>
      </w:tr>
      <w:tr w:rsidR="00E474D7" w:rsidRPr="00FB7093" w14:paraId="4397828C" w14:textId="77777777">
        <w:tc>
          <w:tcPr>
            <w:tcW w:w="1995" w:type="dxa"/>
            <w:vMerge w:val="restart"/>
          </w:tcPr>
          <w:p w14:paraId="319D7EBF" w14:textId="77777777" w:rsidR="00E474D7" w:rsidRPr="00FB7093" w:rsidRDefault="00E474D7">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14"/>
            </w:r>
          </w:p>
          <w:p w14:paraId="02143544" w14:textId="77777777" w:rsidR="00E474D7" w:rsidRPr="00FB7093" w:rsidRDefault="00E474D7">
            <w:pPr>
              <w:jc w:val="both"/>
              <w:rPr>
                <w:rFonts w:ascii="Times New Roman" w:hAnsi="Times New Roman" w:cs="Times New Roman"/>
                <w:sz w:val="20"/>
                <w:szCs w:val="20"/>
              </w:rPr>
            </w:pPr>
          </w:p>
        </w:tc>
        <w:tc>
          <w:tcPr>
            <w:tcW w:w="7072" w:type="dxa"/>
          </w:tcPr>
          <w:p w14:paraId="5C4C16F1"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b/>
                <w:sz w:val="20"/>
                <w:szCs w:val="20"/>
              </w:rPr>
              <w:t>Kritēriji rādītāju izvēlei</w:t>
            </w:r>
            <w:r w:rsidRPr="00FB7093">
              <w:rPr>
                <w:rFonts w:ascii="Times New Roman" w:hAnsi="Times New Roman" w:cs="Times New Roman"/>
                <w:sz w:val="20"/>
                <w:szCs w:val="20"/>
              </w:rPr>
              <w:t xml:space="preserve">: </w:t>
            </w:r>
          </w:p>
          <w:p w14:paraId="6E18FFF4"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02033C4" w14:textId="77777777" w:rsidR="00E474D7" w:rsidRPr="00FB7093" w:rsidRDefault="00E474D7">
            <w:pPr>
              <w:pStyle w:val="ListParagraph"/>
              <w:numPr>
                <w:ilvl w:val="0"/>
                <w:numId w:val="3"/>
              </w:numPr>
              <w:ind w:left="1152" w:hanging="284"/>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E6ED76B" w14:textId="77777777" w:rsidR="00E474D7" w:rsidRPr="00FB7093" w:rsidRDefault="00E474D7">
            <w:pPr>
              <w:pStyle w:val="ListParagraph"/>
              <w:numPr>
                <w:ilvl w:val="0"/>
                <w:numId w:val="3"/>
              </w:numPr>
              <w:ind w:left="1152" w:hanging="284"/>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D4B0F51" w14:textId="77777777" w:rsidR="00E474D7" w:rsidRPr="00FB7093" w:rsidRDefault="00E474D7">
            <w:pPr>
              <w:pStyle w:val="ListParagraph"/>
              <w:numPr>
                <w:ilvl w:val="0"/>
                <w:numId w:val="3"/>
              </w:numPr>
              <w:ind w:left="1152" w:hanging="284"/>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474D7" w:rsidRPr="00FB7093" w14:paraId="41517080" w14:textId="77777777">
        <w:tc>
          <w:tcPr>
            <w:tcW w:w="1995" w:type="dxa"/>
            <w:vMerge/>
          </w:tcPr>
          <w:p w14:paraId="267812E5" w14:textId="77777777" w:rsidR="00E474D7" w:rsidRPr="00FB7093" w:rsidRDefault="00E474D7">
            <w:pPr>
              <w:jc w:val="both"/>
              <w:rPr>
                <w:rFonts w:ascii="Times New Roman" w:hAnsi="Times New Roman" w:cs="Times New Roman"/>
                <w:b/>
                <w:sz w:val="20"/>
                <w:szCs w:val="20"/>
              </w:rPr>
            </w:pPr>
          </w:p>
        </w:tc>
        <w:tc>
          <w:tcPr>
            <w:tcW w:w="7072" w:type="dxa"/>
          </w:tcPr>
          <w:p w14:paraId="6779B374" w14:textId="77777777" w:rsidR="00E474D7" w:rsidRPr="00FB7093" w:rsidRDefault="00E474D7">
            <w:pPr>
              <w:jc w:val="both"/>
              <w:rPr>
                <w:rFonts w:ascii="Times New Roman" w:eastAsia="Times New Roman" w:hAnsi="Times New Roman" w:cs="Times New Roman"/>
                <w:b/>
                <w:sz w:val="20"/>
                <w:szCs w:val="20"/>
              </w:rPr>
            </w:pPr>
            <w:r w:rsidRPr="00FB7093">
              <w:rPr>
                <w:rFonts w:ascii="Times New Roman" w:eastAsia="Times New Roman" w:hAnsi="Times New Roman" w:cs="Times New Roman"/>
                <w:b/>
                <w:sz w:val="20"/>
                <w:szCs w:val="20"/>
              </w:rPr>
              <w:t>Informācijas avots</w:t>
            </w:r>
            <w:r w:rsidRPr="00FB7093">
              <w:rPr>
                <w:rStyle w:val="FootnoteReference"/>
                <w:rFonts w:ascii="Times New Roman" w:hAnsi="Times New Roman" w:cs="Times New Roman"/>
                <w:b/>
                <w:bCs/>
                <w:sz w:val="20"/>
                <w:szCs w:val="20"/>
              </w:rPr>
              <w:footnoteReference w:id="15"/>
            </w:r>
            <w:r w:rsidRPr="00FB7093">
              <w:rPr>
                <w:rFonts w:ascii="Times New Roman" w:eastAsia="Times New Roman" w:hAnsi="Times New Roman" w:cs="Times New Roman"/>
                <w:b/>
                <w:sz w:val="20"/>
                <w:szCs w:val="20"/>
              </w:rPr>
              <w:t>:</w:t>
            </w:r>
          </w:p>
          <w:p w14:paraId="42E6684B" w14:textId="77777777" w:rsidR="00E474D7" w:rsidRPr="00FB7093" w:rsidRDefault="00E474D7">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Projektu dati, par atbalsta programmu administrēšanu atbildīgo iestāžu informācijas apkopojums par apstiprinātajiem projektiem.</w:t>
            </w:r>
          </w:p>
          <w:p w14:paraId="1C3BE874"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474D7" w:rsidRPr="00FB7093" w14:paraId="000D7A21" w14:textId="77777777">
        <w:tc>
          <w:tcPr>
            <w:tcW w:w="1995" w:type="dxa"/>
            <w:vMerge/>
          </w:tcPr>
          <w:p w14:paraId="6C55A77A" w14:textId="77777777" w:rsidR="00E474D7" w:rsidRPr="00FB7093" w:rsidRDefault="00E474D7">
            <w:pPr>
              <w:jc w:val="both"/>
              <w:rPr>
                <w:rFonts w:ascii="Times New Roman" w:hAnsi="Times New Roman" w:cs="Times New Roman"/>
                <w:b/>
                <w:sz w:val="20"/>
                <w:szCs w:val="20"/>
              </w:rPr>
            </w:pPr>
          </w:p>
        </w:tc>
        <w:tc>
          <w:tcPr>
            <w:tcW w:w="7072" w:type="dxa"/>
          </w:tcPr>
          <w:p w14:paraId="2D06F061" w14:textId="77777777" w:rsidR="00E474D7" w:rsidRPr="00FB7093" w:rsidRDefault="00E474D7">
            <w:pPr>
              <w:jc w:val="both"/>
              <w:rPr>
                <w:rFonts w:ascii="Times New Roman" w:hAnsi="Times New Roman" w:cs="Times New Roman"/>
                <w:b/>
                <w:bCs/>
                <w:sz w:val="20"/>
                <w:szCs w:val="20"/>
              </w:rPr>
            </w:pPr>
            <w:r w:rsidRPr="00FB7093">
              <w:rPr>
                <w:rFonts w:ascii="Times New Roman" w:hAnsi="Times New Roman" w:cs="Times New Roman"/>
                <w:b/>
                <w:bCs/>
                <w:sz w:val="20"/>
                <w:szCs w:val="20"/>
              </w:rPr>
              <w:t>Veiktie aprēķini un pieņēmumi, kas izmantoti aprēķiniem</w:t>
            </w:r>
          </w:p>
          <w:p w14:paraId="582D7835" w14:textId="4FB733B3" w:rsidR="00E87C4D" w:rsidRPr="00A90D9C" w:rsidRDefault="008E14B1" w:rsidP="00E87C4D">
            <w:pPr>
              <w:jc w:val="both"/>
              <w:rPr>
                <w:rFonts w:ascii="Times New Roman" w:hAnsi="Times New Roman" w:cs="Times New Roman"/>
                <w:sz w:val="20"/>
                <w:szCs w:val="20"/>
              </w:rPr>
            </w:pPr>
            <w:r w:rsidRPr="00A90D9C">
              <w:rPr>
                <w:rFonts w:ascii="Times New Roman" w:hAnsi="Times New Roman" w:cs="Times New Roman"/>
                <w:sz w:val="20"/>
                <w:szCs w:val="20"/>
              </w:rPr>
              <w:t>RKI 02</w:t>
            </w:r>
            <w:r w:rsidRPr="009725E5">
              <w:rPr>
                <w:rFonts w:ascii="Times New Roman" w:hAnsi="Times New Roman" w:cs="Times New Roman"/>
                <w:sz w:val="20"/>
                <w:szCs w:val="20"/>
              </w:rPr>
              <w:t xml:space="preserve"> </w:t>
            </w:r>
            <w:r w:rsidR="00E87C4D" w:rsidRPr="00A90D9C">
              <w:rPr>
                <w:rFonts w:ascii="Times New Roman" w:hAnsi="Times New Roman" w:cs="Times New Roman"/>
                <w:sz w:val="20"/>
                <w:szCs w:val="20"/>
              </w:rPr>
              <w:t>Kopējā rādītāja vērtība veidojas no atsevišķās finanšu instrumentu plānotajām sasniedzamās vērtībām.</w:t>
            </w:r>
          </w:p>
          <w:p w14:paraId="63697AFE" w14:textId="77777777" w:rsidR="00E87C4D" w:rsidRPr="009725E5" w:rsidRDefault="00E87C4D" w:rsidP="00E87C4D">
            <w:pPr>
              <w:jc w:val="both"/>
              <w:rPr>
                <w:rFonts w:ascii="Times New Roman" w:hAnsi="Times New Roman" w:cs="Times New Roman"/>
                <w:sz w:val="20"/>
                <w:szCs w:val="20"/>
                <w:highlight w:val="green"/>
              </w:rPr>
            </w:pPr>
          </w:p>
          <w:p w14:paraId="60A05822" w14:textId="77777777" w:rsidR="00E87C4D" w:rsidRPr="00A90D9C" w:rsidRDefault="00E87C4D" w:rsidP="00E87C4D">
            <w:pPr>
              <w:jc w:val="both"/>
              <w:rPr>
                <w:rFonts w:ascii="Times New Roman" w:hAnsi="Times New Roman" w:cs="Times New Roman"/>
                <w:sz w:val="20"/>
                <w:szCs w:val="20"/>
              </w:rPr>
            </w:pPr>
            <w:r w:rsidRPr="00A90D9C">
              <w:rPr>
                <w:rFonts w:ascii="Times New Roman" w:hAnsi="Times New Roman" w:cs="Times New Roman"/>
                <w:sz w:val="20"/>
                <w:szCs w:val="20"/>
              </w:rPr>
              <w:t xml:space="preserve">Tas ir: </w:t>
            </w:r>
          </w:p>
          <w:p w14:paraId="026205D8" w14:textId="77777777" w:rsidR="00E87C4D" w:rsidRPr="00A90D9C" w:rsidRDefault="00E87C4D" w:rsidP="00E87C4D">
            <w:pPr>
              <w:jc w:val="both"/>
              <w:rPr>
                <w:rFonts w:ascii="Times New Roman" w:hAnsi="Times New Roman" w:cs="Times New Roman"/>
                <w:sz w:val="20"/>
                <w:szCs w:val="20"/>
              </w:rPr>
            </w:pPr>
            <w:r w:rsidRPr="00A90D9C">
              <w:rPr>
                <w:rFonts w:ascii="Times New Roman" w:hAnsi="Times New Roman" w:cs="Times New Roman"/>
                <w:sz w:val="20"/>
                <w:szCs w:val="20"/>
              </w:rPr>
              <w:t>31.12.2029.</w:t>
            </w:r>
          </w:p>
          <w:p w14:paraId="0586DBC1" w14:textId="33917FE4" w:rsidR="00E87C4D" w:rsidRPr="00A90D9C" w:rsidRDefault="00E87C4D" w:rsidP="00E87C4D">
            <w:pPr>
              <w:jc w:val="both"/>
              <w:rPr>
                <w:rFonts w:ascii="Times New Roman" w:hAnsi="Times New Roman" w:cs="Times New Roman"/>
                <w:sz w:val="20"/>
                <w:szCs w:val="20"/>
              </w:rPr>
            </w:pPr>
            <w:r w:rsidRPr="00A90D9C">
              <w:rPr>
                <w:rFonts w:ascii="Times New Roman" w:hAnsi="Times New Roman" w:cs="Times New Roman"/>
                <w:sz w:val="20"/>
                <w:szCs w:val="20"/>
              </w:rPr>
              <w:t xml:space="preserve">Aprēķina formula: </w:t>
            </w:r>
            <w:r w:rsidR="0097175D" w:rsidRPr="009725E5">
              <w:rPr>
                <w:rFonts w:ascii="Times New Roman" w:hAnsi="Times New Roman" w:cs="Times New Roman"/>
                <w:sz w:val="20"/>
                <w:szCs w:val="20"/>
              </w:rPr>
              <w:t>Grants</w:t>
            </w:r>
            <w:r w:rsidRPr="00A90D9C">
              <w:rPr>
                <w:rFonts w:ascii="Times New Roman" w:hAnsi="Times New Roman" w:cs="Times New Roman"/>
                <w:sz w:val="20"/>
                <w:szCs w:val="20"/>
              </w:rPr>
              <w:t xml:space="preserve"> (</w:t>
            </w:r>
            <w:r w:rsidR="00A815B2" w:rsidRPr="009725E5">
              <w:rPr>
                <w:rFonts w:ascii="Times New Roman" w:hAnsi="Times New Roman" w:cs="Times New Roman"/>
                <w:sz w:val="20"/>
                <w:szCs w:val="20"/>
              </w:rPr>
              <w:t xml:space="preserve">35 000 000 </w:t>
            </w:r>
            <w:r w:rsidRPr="00A90D9C">
              <w:rPr>
                <w:rFonts w:ascii="Times New Roman" w:hAnsi="Times New Roman" w:cs="Times New Roman"/>
                <w:sz w:val="20"/>
                <w:szCs w:val="20"/>
              </w:rPr>
              <w:t xml:space="preserve">EUR) </w:t>
            </w:r>
          </w:p>
          <w:p w14:paraId="21A93C01" w14:textId="77777777" w:rsidR="00E87C4D" w:rsidRPr="009725E5" w:rsidRDefault="00E87C4D" w:rsidP="00E87C4D">
            <w:pPr>
              <w:jc w:val="both"/>
              <w:rPr>
                <w:rFonts w:ascii="Times New Roman" w:hAnsi="Times New Roman" w:cs="Times New Roman"/>
                <w:sz w:val="20"/>
                <w:szCs w:val="20"/>
                <w:highlight w:val="green"/>
              </w:rPr>
            </w:pPr>
          </w:p>
          <w:p w14:paraId="09832F8D" w14:textId="4CF71EE9" w:rsidR="00E474D7" w:rsidRPr="00FB7093" w:rsidRDefault="00E87C4D" w:rsidP="00E87C4D">
            <w:pPr>
              <w:jc w:val="both"/>
              <w:rPr>
                <w:rFonts w:ascii="Times New Roman" w:hAnsi="Times New Roman" w:cs="Times New Roman"/>
                <w:sz w:val="20"/>
                <w:szCs w:val="20"/>
              </w:rPr>
            </w:pPr>
            <w:r w:rsidRPr="00A90D9C">
              <w:rPr>
                <w:rFonts w:ascii="Times New Roman" w:hAnsi="Times New Roman" w:cs="Times New Roman"/>
                <w:sz w:val="20"/>
                <w:szCs w:val="20"/>
              </w:rPr>
              <w:t>Granta izsniegšanai paredzēti 35 000 000 EUR. Plānots, ka no publiskā finansējuma 35 000 000 EUR (29 750 000 EUR ERAF / 5 250 000 EUR valsts budžets), publisko atbalstu papildinošās privātās investīcijas</w:t>
            </w:r>
            <w:r w:rsidRPr="00A90D9C">
              <w:t xml:space="preserve"> </w:t>
            </w:r>
            <w:r w:rsidRPr="00A90D9C">
              <w:rPr>
                <w:rFonts w:ascii="Times New Roman" w:hAnsi="Times New Roman" w:cs="Times New Roman"/>
                <w:sz w:val="20"/>
                <w:szCs w:val="20"/>
              </w:rPr>
              <w:t xml:space="preserve">tai skaitā uz tirgus nosacījumiem sniegtais publiskais finansējums būs </w:t>
            </w:r>
            <w:r w:rsidR="009B045E">
              <w:rPr>
                <w:rFonts w:ascii="Times New Roman" w:hAnsi="Times New Roman" w:cs="Times New Roman"/>
                <w:sz w:val="20"/>
                <w:szCs w:val="20"/>
              </w:rPr>
              <w:t>4</w:t>
            </w:r>
            <w:r w:rsidRPr="00A90D9C">
              <w:rPr>
                <w:rFonts w:ascii="Times New Roman" w:hAnsi="Times New Roman" w:cs="Times New Roman"/>
                <w:sz w:val="20"/>
                <w:szCs w:val="20"/>
              </w:rPr>
              <w:t>0 000 000 EUR.</w:t>
            </w:r>
          </w:p>
          <w:p w14:paraId="3C839E39" w14:textId="77777777" w:rsidR="00BF07E7" w:rsidRDefault="00BF07E7" w:rsidP="00E87C4D">
            <w:pPr>
              <w:jc w:val="both"/>
              <w:rPr>
                <w:rFonts w:ascii="Times New Roman" w:hAnsi="Times New Roman" w:cs="Times New Roman"/>
                <w:sz w:val="20"/>
                <w:szCs w:val="20"/>
              </w:rPr>
            </w:pPr>
          </w:p>
          <w:p w14:paraId="0021E3F7" w14:textId="6FE421E5" w:rsidR="00BF07E7" w:rsidRPr="00FB7093" w:rsidRDefault="00BF07E7" w:rsidP="00E87C4D">
            <w:pPr>
              <w:jc w:val="both"/>
              <w:rPr>
                <w:rFonts w:ascii="Times New Roman" w:hAnsi="Times New Roman" w:cs="Times New Roman"/>
                <w:sz w:val="20"/>
                <w:szCs w:val="20"/>
              </w:rPr>
            </w:pPr>
            <w:r>
              <w:rPr>
                <w:rFonts w:ascii="Times New Roman" w:hAnsi="Times New Roman" w:cs="Times New Roman"/>
                <w:sz w:val="20"/>
                <w:szCs w:val="20"/>
              </w:rPr>
              <w:t>Grants sniedz</w:t>
            </w:r>
            <w:r w:rsidRPr="00BF07E7">
              <w:rPr>
                <w:rFonts w:ascii="Times New Roman" w:hAnsi="Times New Roman" w:cs="Times New Roman"/>
                <w:sz w:val="20"/>
                <w:szCs w:val="20"/>
              </w:rPr>
              <w:t xml:space="preserve"> atbalstu stratēģiska militāra projekta īstenošanai</w:t>
            </w:r>
            <w:r>
              <w:rPr>
                <w:rFonts w:ascii="Times New Roman" w:hAnsi="Times New Roman" w:cs="Times New Roman"/>
                <w:sz w:val="20"/>
                <w:szCs w:val="20"/>
              </w:rPr>
              <w:t>, kas atbilst</w:t>
            </w:r>
            <w:r w:rsidRPr="00BF07E7">
              <w:rPr>
                <w:rFonts w:ascii="Times New Roman" w:hAnsi="Times New Roman" w:cs="Times New Roman"/>
                <w:sz w:val="20"/>
                <w:szCs w:val="20"/>
              </w:rPr>
              <w:t xml:space="preserve"> būtiskām valsts drošības interesēm, vienlaikus veicinot tautsaimniecības attīstību. Grantu piešķirs </w:t>
            </w:r>
            <w:r w:rsidR="007C7996">
              <w:rPr>
                <w:rFonts w:ascii="Times New Roman" w:hAnsi="Times New Roman" w:cs="Times New Roman"/>
                <w:sz w:val="20"/>
                <w:szCs w:val="20"/>
              </w:rPr>
              <w:t>Centrālā finanšu un līgumu aģentūra</w:t>
            </w:r>
            <w:r w:rsidRPr="00BF07E7">
              <w:rPr>
                <w:rFonts w:ascii="Times New Roman" w:hAnsi="Times New Roman" w:cs="Times New Roman"/>
                <w:sz w:val="20"/>
                <w:szCs w:val="20"/>
              </w:rPr>
              <w:t xml:space="preserve"> pēc tam, kad gala saņēmējs būs īstenojis militār</w:t>
            </w:r>
            <w:r w:rsidR="00C153B5">
              <w:rPr>
                <w:rFonts w:ascii="Times New Roman" w:hAnsi="Times New Roman" w:cs="Times New Roman"/>
                <w:sz w:val="20"/>
                <w:szCs w:val="20"/>
              </w:rPr>
              <w:t>u</w:t>
            </w:r>
            <w:r w:rsidRPr="00BF07E7">
              <w:rPr>
                <w:rFonts w:ascii="Times New Roman" w:hAnsi="Times New Roman" w:cs="Times New Roman"/>
                <w:sz w:val="20"/>
                <w:szCs w:val="20"/>
              </w:rPr>
              <w:t xml:space="preserve"> projektu un izpildījis </w:t>
            </w:r>
            <w:proofErr w:type="spellStart"/>
            <w:r w:rsidRPr="00BF07E7">
              <w:rPr>
                <w:rFonts w:ascii="Times New Roman" w:hAnsi="Times New Roman" w:cs="Times New Roman"/>
                <w:sz w:val="20"/>
                <w:szCs w:val="20"/>
              </w:rPr>
              <w:t>pēcuzraudzības</w:t>
            </w:r>
            <w:proofErr w:type="spellEnd"/>
            <w:r w:rsidRPr="00BF07E7">
              <w:rPr>
                <w:rFonts w:ascii="Times New Roman" w:hAnsi="Times New Roman" w:cs="Times New Roman"/>
                <w:sz w:val="20"/>
                <w:szCs w:val="20"/>
              </w:rPr>
              <w:t xml:space="preserve"> rādītājus, kas saistīti ar darba algu pieaugumu, jaunu darba vietu radīšanu un apgrozījuma palielināšanos. Grants paredzēts ieguldījumiem militārā projekta īstenošanā, tostarp iekārtās, ēkās, ražotnē un nemateriālajos aktīvos, savukārt gala saņēmējam paralēli jānodrošina arī privāto investīciju ieguldījumi.</w:t>
            </w:r>
          </w:p>
          <w:p w14:paraId="4C4AF51D" w14:textId="77777777" w:rsidR="00E474D7" w:rsidRPr="000C112A" w:rsidRDefault="00E474D7">
            <w:pPr>
              <w:jc w:val="both"/>
              <w:rPr>
                <w:rFonts w:ascii="Times New Roman" w:hAnsi="Times New Roman" w:cs="Times New Roman"/>
                <w:sz w:val="20"/>
                <w:szCs w:val="20"/>
              </w:rPr>
            </w:pPr>
          </w:p>
          <w:p w14:paraId="1CB3B196" w14:textId="77777777" w:rsidR="005F7D44" w:rsidRDefault="005F7D44" w:rsidP="005F7D44">
            <w:pPr>
              <w:jc w:val="both"/>
              <w:rPr>
                <w:rFonts w:ascii="Times New Roman" w:hAnsi="Times New Roman" w:cs="Times New Roman"/>
                <w:sz w:val="20"/>
                <w:szCs w:val="20"/>
              </w:rPr>
            </w:pPr>
            <w:r w:rsidRPr="009C7244">
              <w:rPr>
                <w:rFonts w:ascii="Times New Roman" w:hAnsi="Times New Roman" w:cs="Times New Roman"/>
                <w:sz w:val="20"/>
                <w:szCs w:val="20"/>
              </w:rPr>
              <w:t xml:space="preserve">Ņemot vērā uz doto brīdi esošo ERAF finansējumu un to, ka investīciju projektu attiecināmās izmaksas var atšķirties, </w:t>
            </w:r>
            <w:r>
              <w:rPr>
                <w:rFonts w:ascii="Times New Roman" w:hAnsi="Times New Roman" w:cs="Times New Roman"/>
                <w:sz w:val="20"/>
                <w:szCs w:val="20"/>
              </w:rPr>
              <w:t>r</w:t>
            </w:r>
            <w:r w:rsidRPr="009C7244">
              <w:rPr>
                <w:rFonts w:ascii="Times New Roman" w:hAnsi="Times New Roman" w:cs="Times New Roman"/>
                <w:sz w:val="20"/>
                <w:szCs w:val="20"/>
              </w:rPr>
              <w:t>ādītāja vērtības var mainīties, ņemot vērā publiskā finansējuma izmaiņas.</w:t>
            </w:r>
          </w:p>
          <w:p w14:paraId="099B72FC" w14:textId="34B07BB8" w:rsidR="00E474D7" w:rsidRPr="000C112A" w:rsidRDefault="005F7D44">
            <w:pPr>
              <w:jc w:val="both"/>
              <w:rPr>
                <w:rFonts w:ascii="Times New Roman" w:hAnsi="Times New Roman" w:cs="Times New Roman"/>
                <w:sz w:val="20"/>
                <w:szCs w:val="20"/>
              </w:rPr>
            </w:pPr>
            <w:r w:rsidRPr="002F0FC0">
              <w:rPr>
                <w:rFonts w:ascii="Times New Roman" w:hAnsi="Times New Roman" w:cs="Times New Roman"/>
                <w:sz w:val="20"/>
                <w:szCs w:val="20"/>
              </w:rPr>
              <w:t xml:space="preserve">Tiek pieņemts, ka privātais sektors nodrošinās līdzfinansējumu ES fondu finansējumam vismaz </w:t>
            </w:r>
            <w:r w:rsidRPr="007152F9">
              <w:rPr>
                <w:rFonts w:ascii="Times New Roman" w:hAnsi="Times New Roman" w:cs="Times New Roman"/>
                <w:sz w:val="20"/>
                <w:szCs w:val="20"/>
              </w:rPr>
              <w:t>30 % apmērā. Aprēķini veikti ņemot vērā EK noteikto publiskā finansējuma apmēra maksimumu – 70%.</w:t>
            </w:r>
            <w:r w:rsidRPr="002F0FC0">
              <w:rPr>
                <w:rFonts w:ascii="Times New Roman" w:hAnsi="Times New Roman" w:cs="Times New Roman"/>
                <w:sz w:val="20"/>
                <w:szCs w:val="20"/>
              </w:rPr>
              <w:t xml:space="preserve"> Faktiskais aprēķins par rādītāja sasniegšanu tiks veikts, ņemot vērā datus projektu līmenī.</w:t>
            </w:r>
          </w:p>
          <w:p w14:paraId="01643ED0" w14:textId="77777777" w:rsidR="005F7D44" w:rsidRPr="000C112A" w:rsidRDefault="005F7D44" w:rsidP="005F7D44">
            <w:pPr>
              <w:jc w:val="both"/>
              <w:rPr>
                <w:rFonts w:ascii="Times New Roman" w:hAnsi="Times New Roman" w:cs="Times New Roman"/>
                <w:sz w:val="20"/>
                <w:szCs w:val="20"/>
              </w:rPr>
            </w:pPr>
          </w:p>
          <w:p w14:paraId="7F1ABB71" w14:textId="77777777" w:rsidR="000937B0" w:rsidRPr="00FB7093" w:rsidRDefault="000937B0">
            <w:pPr>
              <w:jc w:val="both"/>
              <w:rPr>
                <w:rFonts w:ascii="Times New Roman" w:hAnsi="Times New Roman" w:cs="Times New Roman"/>
                <w:sz w:val="20"/>
                <w:szCs w:val="20"/>
              </w:rPr>
            </w:pPr>
          </w:p>
          <w:p w14:paraId="35C9D27B" w14:textId="538384E4"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 xml:space="preserve">RCO 02 rādītājā netiek uzskaitīts uzņēmumu skaits no plānotā finanšu instrumenta - Kombinētie aizdevumi inovatīvām iekārtām (paredzēts finanšu instruments ar kapitāla elementu), jo tiek uzskaitīts RCO 03 rādītājā. </w:t>
            </w:r>
          </w:p>
          <w:p w14:paraId="1A9C7A53" w14:textId="77777777" w:rsidR="00E474D7" w:rsidRPr="00FB7093" w:rsidRDefault="00E474D7">
            <w:pPr>
              <w:jc w:val="both"/>
              <w:rPr>
                <w:rFonts w:ascii="Times New Roman" w:hAnsi="Times New Roman" w:cs="Times New Roman"/>
                <w:sz w:val="20"/>
                <w:szCs w:val="20"/>
              </w:rPr>
            </w:pPr>
          </w:p>
        </w:tc>
      </w:tr>
      <w:tr w:rsidR="00E474D7" w:rsidRPr="00FB7093" w14:paraId="7EA90D8A" w14:textId="77777777">
        <w:tc>
          <w:tcPr>
            <w:tcW w:w="1995" w:type="dxa"/>
            <w:vMerge/>
          </w:tcPr>
          <w:p w14:paraId="2012EB67" w14:textId="77777777" w:rsidR="00E474D7" w:rsidRPr="00FB7093" w:rsidRDefault="00E474D7">
            <w:pPr>
              <w:jc w:val="both"/>
              <w:rPr>
                <w:rFonts w:ascii="Times New Roman" w:hAnsi="Times New Roman" w:cs="Times New Roman"/>
                <w:b/>
                <w:sz w:val="20"/>
                <w:szCs w:val="20"/>
              </w:rPr>
            </w:pPr>
          </w:p>
        </w:tc>
        <w:tc>
          <w:tcPr>
            <w:tcW w:w="7072" w:type="dxa"/>
          </w:tcPr>
          <w:p w14:paraId="10DD96BA" w14:textId="77777777" w:rsidR="00E474D7" w:rsidRPr="00FB7093" w:rsidRDefault="00E474D7">
            <w:pPr>
              <w:jc w:val="both"/>
              <w:rPr>
                <w:rFonts w:ascii="Times New Roman" w:hAnsi="Times New Roman" w:cs="Times New Roman"/>
                <w:b/>
                <w:bCs/>
                <w:sz w:val="20"/>
                <w:szCs w:val="20"/>
              </w:rPr>
            </w:pPr>
            <w:r w:rsidRPr="00FB7093">
              <w:rPr>
                <w:rFonts w:ascii="Times New Roman" w:hAnsi="Times New Roman" w:cs="Times New Roman"/>
                <w:b/>
                <w:bCs/>
                <w:sz w:val="20"/>
                <w:szCs w:val="20"/>
              </w:rPr>
              <w:t>Intervences loģika</w:t>
            </w:r>
          </w:p>
          <w:p w14:paraId="1FEC298D" w14:textId="0ABE60A1" w:rsidR="00E474D7" w:rsidRPr="00FB7093" w:rsidRDefault="00CD7EA8">
            <w:pPr>
              <w:jc w:val="both"/>
              <w:rPr>
                <w:rFonts w:ascii="Times New Roman" w:hAnsi="Times New Roman" w:cs="Times New Roman"/>
                <w:sz w:val="20"/>
                <w:szCs w:val="20"/>
              </w:rPr>
            </w:pPr>
            <w:r w:rsidRPr="002F0FC0">
              <w:rPr>
                <w:rFonts w:ascii="Times New Roman" w:hAnsi="Times New Roman" w:cs="Times New Roman"/>
                <w:sz w:val="20"/>
                <w:szCs w:val="20"/>
              </w:rPr>
              <w:t xml:space="preserve">Lai sekmētu </w:t>
            </w:r>
            <w:r>
              <w:rPr>
                <w:rFonts w:ascii="Times New Roman" w:eastAsia="Times New Roman" w:hAnsi="Times New Roman" w:cs="Times New Roman"/>
                <w:sz w:val="20"/>
                <w:szCs w:val="20"/>
              </w:rPr>
              <w:t>mērogojamu investīciju projektu attīstību drošības un aizsardzības jomā</w:t>
            </w:r>
            <w:r w:rsidRPr="002F0FC0">
              <w:rPr>
                <w:rFonts w:ascii="Times New Roman" w:eastAsia="Times New Roman" w:hAnsi="Times New Roman" w:cs="Times New Roman"/>
                <w:sz w:val="20"/>
                <w:szCs w:val="20"/>
              </w:rPr>
              <w:t xml:space="preserve"> un veicinātu privāto investīciju </w:t>
            </w:r>
            <w:r w:rsidRPr="002F0FC0">
              <w:rPr>
                <w:rFonts w:ascii="Times New Roman" w:hAnsi="Times New Roman" w:cs="Times New Roman"/>
                <w:sz w:val="20"/>
                <w:szCs w:val="20"/>
              </w:rPr>
              <w:t xml:space="preserve">ieguldīšanu augstākas pievienotās vērtības radīšanai, nepieciešams atbalstīt vietējos uzņēmumus un motivēt tos ieguldīt </w:t>
            </w:r>
            <w:r>
              <w:rPr>
                <w:rFonts w:ascii="Times New Roman" w:hAnsi="Times New Roman" w:cs="Times New Roman"/>
                <w:sz w:val="20"/>
                <w:szCs w:val="20"/>
              </w:rPr>
              <w:t xml:space="preserve">militāra un divējāda lietojuma produktu un tehnoloģiju </w:t>
            </w:r>
            <w:r w:rsidRPr="002F0FC0">
              <w:rPr>
                <w:rFonts w:ascii="Times New Roman" w:hAnsi="Times New Roman" w:cs="Times New Roman"/>
                <w:sz w:val="20"/>
                <w:szCs w:val="20"/>
              </w:rPr>
              <w:t>attīstībā un konkurētspējīgu produktu un pakalpojumu izstrādē. Rezultātā ne tikai palielināsim privātā finansējuma ieguldījumus produktivitātē, bet arī sekmēsim uz inovācijām balstītas Latvijas konkurētspējas priekšrocības</w:t>
            </w:r>
            <w:r>
              <w:rPr>
                <w:rFonts w:ascii="Times New Roman" w:hAnsi="Times New Roman" w:cs="Times New Roman"/>
                <w:sz w:val="20"/>
                <w:szCs w:val="20"/>
              </w:rPr>
              <w:t xml:space="preserve"> un aizsardzības industriju</w:t>
            </w:r>
            <w:r w:rsidR="00E474D7" w:rsidRPr="00FB7093">
              <w:rPr>
                <w:rFonts w:ascii="Times New Roman" w:hAnsi="Times New Roman" w:cs="Times New Roman"/>
                <w:sz w:val="20"/>
                <w:szCs w:val="20"/>
              </w:rPr>
              <w:t>.</w:t>
            </w:r>
          </w:p>
          <w:p w14:paraId="4202C0BE" w14:textId="48D86AB9" w:rsidR="00E474D7" w:rsidRPr="00FB7093" w:rsidRDefault="00E474D7">
            <w:pPr>
              <w:jc w:val="both"/>
              <w:rPr>
                <w:rFonts w:ascii="Times New Roman" w:hAnsi="Times New Roman" w:cs="Times New Roman"/>
                <w:sz w:val="20"/>
                <w:szCs w:val="20"/>
              </w:rPr>
            </w:pPr>
          </w:p>
        </w:tc>
      </w:tr>
      <w:tr w:rsidR="00E474D7" w:rsidRPr="00FB7093" w14:paraId="28BE4ED1" w14:textId="77777777">
        <w:tc>
          <w:tcPr>
            <w:tcW w:w="1995" w:type="dxa"/>
            <w:vMerge/>
          </w:tcPr>
          <w:p w14:paraId="36796324" w14:textId="77777777" w:rsidR="00E474D7" w:rsidRPr="00FB7093" w:rsidRDefault="00E474D7">
            <w:pPr>
              <w:jc w:val="both"/>
              <w:rPr>
                <w:rFonts w:ascii="Times New Roman" w:hAnsi="Times New Roman" w:cs="Times New Roman"/>
                <w:b/>
                <w:sz w:val="20"/>
                <w:szCs w:val="20"/>
              </w:rPr>
            </w:pPr>
          </w:p>
        </w:tc>
        <w:tc>
          <w:tcPr>
            <w:tcW w:w="7072" w:type="dxa"/>
          </w:tcPr>
          <w:p w14:paraId="69DD273B" w14:textId="77777777" w:rsidR="00E474D7" w:rsidRPr="00FB7093" w:rsidRDefault="00E474D7">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6436E364"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sz w:val="20"/>
                <w:szCs w:val="20"/>
              </w:rPr>
              <w:t>Iespējamie riski saistīti ar ieguldījumu formāta novitāti, kas var ietekmēt atbalsta sniegšanas pietiekamas kapacitātes nodrošināšanu.</w:t>
            </w:r>
          </w:p>
        </w:tc>
      </w:tr>
      <w:tr w:rsidR="00E474D7" w:rsidRPr="00FB7093" w14:paraId="352E39E7" w14:textId="77777777">
        <w:tc>
          <w:tcPr>
            <w:tcW w:w="1995" w:type="dxa"/>
          </w:tcPr>
          <w:p w14:paraId="27E27973" w14:textId="77777777" w:rsidR="00E474D7" w:rsidRPr="00FB7093" w:rsidRDefault="00E474D7">
            <w:pPr>
              <w:jc w:val="both"/>
              <w:rPr>
                <w:rFonts w:ascii="Times New Roman" w:hAnsi="Times New Roman" w:cs="Times New Roman"/>
                <w:sz w:val="20"/>
                <w:szCs w:val="20"/>
              </w:rPr>
            </w:pPr>
            <w:r w:rsidRPr="00FB7093">
              <w:rPr>
                <w:rFonts w:ascii="Times New Roman" w:hAnsi="Times New Roman" w:cs="Times New Roman"/>
                <w:b/>
                <w:sz w:val="20"/>
                <w:szCs w:val="20"/>
              </w:rPr>
              <w:t xml:space="preserve">Rādītāja sasniegšana </w:t>
            </w:r>
          </w:p>
        </w:tc>
        <w:tc>
          <w:tcPr>
            <w:tcW w:w="7072" w:type="dxa"/>
          </w:tcPr>
          <w:p w14:paraId="3659FC3B" w14:textId="09EEF83E" w:rsidR="00E474D7" w:rsidRPr="00FB7093" w:rsidRDefault="00E474D7">
            <w:pPr>
              <w:jc w:val="both"/>
              <w:rPr>
                <w:rFonts w:ascii="Times New Roman" w:eastAsia="Times New Roman" w:hAnsi="Times New Roman" w:cs="Times New Roman"/>
                <w:sz w:val="20"/>
                <w:szCs w:val="20"/>
              </w:rPr>
            </w:pPr>
            <w:r w:rsidRPr="00FB7093">
              <w:rPr>
                <w:rFonts w:ascii="Times New Roman" w:hAnsi="Times New Roman" w:cs="Times New Roman"/>
                <w:sz w:val="20"/>
                <w:szCs w:val="20"/>
              </w:rPr>
              <w:t>R</w:t>
            </w:r>
            <w:r w:rsidR="005F7D44">
              <w:rPr>
                <w:rFonts w:ascii="Times New Roman" w:hAnsi="Times New Roman" w:cs="Times New Roman"/>
                <w:sz w:val="20"/>
                <w:szCs w:val="20"/>
              </w:rPr>
              <w:t>KI</w:t>
            </w:r>
            <w:r w:rsidRPr="00FB7093">
              <w:rPr>
                <w:rFonts w:ascii="Times New Roman" w:hAnsi="Times New Roman" w:cs="Times New Roman"/>
                <w:sz w:val="20"/>
                <w:szCs w:val="20"/>
              </w:rPr>
              <w:t xml:space="preserve"> 02 rādītājs tiek uzskaitīts, ja ir noslēgts līgums </w:t>
            </w:r>
            <w:r w:rsidRPr="00FB7093">
              <w:rPr>
                <w:rFonts w:ascii="Times New Roman" w:eastAsia="Times New Roman" w:hAnsi="Times New Roman" w:cs="Times New Roman"/>
                <w:sz w:val="20"/>
                <w:szCs w:val="20"/>
              </w:rPr>
              <w:t xml:space="preserve">starp uzņēmumu un atbalsta sniedzēju un veikts vismaz viens maksājums uzņēmumam. </w:t>
            </w:r>
          </w:p>
        </w:tc>
      </w:tr>
    </w:tbl>
    <w:p w14:paraId="6511E4B5" w14:textId="77777777" w:rsidR="00BC432B" w:rsidRDefault="00BC432B" w:rsidP="00BC432B">
      <w:pPr>
        <w:rPr>
          <w:rFonts w:ascii="Times New Roman" w:hAnsi="Times New Roman" w:cs="Times New Roman"/>
        </w:rPr>
      </w:pPr>
    </w:p>
    <w:p w14:paraId="4FD64A51" w14:textId="77777777" w:rsidR="00BC432B" w:rsidRPr="00FB7093" w:rsidRDefault="00BC432B" w:rsidP="00BC432B">
      <w:pPr>
        <w:spacing w:after="0" w:line="240" w:lineRule="auto"/>
        <w:jc w:val="both"/>
        <w:rPr>
          <w:rFonts w:ascii="Times New Roman" w:hAnsi="Times New Roman" w:cs="Times New Roman"/>
          <w:b/>
          <w:bCs/>
        </w:rPr>
      </w:pPr>
      <w:r w:rsidRPr="00FB7093">
        <w:rPr>
          <w:rFonts w:ascii="Times New Roman" w:hAnsi="Times New Roman" w:cs="Times New Roman"/>
          <w:b/>
          <w:bCs/>
        </w:rPr>
        <w:t>Informācija par 1.</w:t>
      </w:r>
      <w:r>
        <w:rPr>
          <w:rFonts w:ascii="Times New Roman" w:hAnsi="Times New Roman" w:cs="Times New Roman"/>
          <w:b/>
          <w:bCs/>
        </w:rPr>
        <w:t>5</w:t>
      </w:r>
      <w:r w:rsidRPr="00FB7093">
        <w:rPr>
          <w:rFonts w:ascii="Times New Roman" w:hAnsi="Times New Roman" w:cs="Times New Roman"/>
          <w:b/>
          <w:bCs/>
        </w:rPr>
        <w:t>.1.SAM pasākumu ietvaros plānotajiem intervences kodiem</w:t>
      </w:r>
    </w:p>
    <w:p w14:paraId="6AEDDF30" w14:textId="77777777" w:rsidR="00BC432B" w:rsidRPr="00FB7093" w:rsidRDefault="00BC432B" w:rsidP="00BC432B">
      <w:pPr>
        <w:spacing w:after="0" w:line="240" w:lineRule="auto"/>
        <w:jc w:val="both"/>
        <w:rPr>
          <w:rFonts w:ascii="Times New Roman" w:hAnsi="Times New Roman" w:cs="Times New Roman"/>
        </w:rPr>
      </w:pPr>
    </w:p>
    <w:tbl>
      <w:tblPr>
        <w:tblW w:w="9067" w:type="dxa"/>
        <w:tblLook w:val="04A0" w:firstRow="1" w:lastRow="0" w:firstColumn="1" w:lastColumn="0" w:noHBand="0" w:noVBand="1"/>
      </w:tblPr>
      <w:tblGrid>
        <w:gridCol w:w="1000"/>
        <w:gridCol w:w="1830"/>
        <w:gridCol w:w="688"/>
        <w:gridCol w:w="634"/>
        <w:gridCol w:w="1088"/>
        <w:gridCol w:w="1007"/>
        <w:gridCol w:w="1043"/>
        <w:gridCol w:w="1007"/>
        <w:gridCol w:w="1043"/>
      </w:tblGrid>
      <w:tr w:rsidR="001E168E" w:rsidRPr="001E168E" w14:paraId="699778E5" w14:textId="77777777" w:rsidTr="001E168E">
        <w:trPr>
          <w:trHeight w:val="50"/>
        </w:trPr>
        <w:tc>
          <w:tcPr>
            <w:tcW w:w="1000" w:type="dxa"/>
            <w:tcBorders>
              <w:top w:val="single" w:sz="4" w:space="0" w:color="auto"/>
              <w:left w:val="single" w:sz="4" w:space="0" w:color="auto"/>
              <w:bottom w:val="single" w:sz="4" w:space="0" w:color="auto"/>
              <w:right w:val="single" w:sz="4" w:space="0" w:color="auto"/>
            </w:tcBorders>
            <w:vAlign w:val="center"/>
            <w:hideMark/>
          </w:tcPr>
          <w:p w14:paraId="51C07BB2" w14:textId="5A7D7F8B"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SAM Nr.</w:t>
            </w:r>
          </w:p>
        </w:tc>
        <w:tc>
          <w:tcPr>
            <w:tcW w:w="1830" w:type="dxa"/>
            <w:tcBorders>
              <w:top w:val="single" w:sz="4" w:space="0" w:color="auto"/>
              <w:left w:val="nil"/>
              <w:bottom w:val="single" w:sz="4" w:space="0" w:color="auto"/>
              <w:right w:val="single" w:sz="4" w:space="0" w:color="auto"/>
            </w:tcBorders>
            <w:vAlign w:val="center"/>
            <w:hideMark/>
          </w:tcPr>
          <w:p w14:paraId="60562EC2"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654CB32C"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4A829200" w14:textId="77777777" w:rsidR="001E168E" w:rsidRPr="001E168E" w:rsidRDefault="001E168E" w:rsidP="001E168E">
            <w:pPr>
              <w:spacing w:after="0" w:line="240" w:lineRule="auto"/>
              <w:jc w:val="center"/>
              <w:rPr>
                <w:rFonts w:ascii="Times New Roman" w:eastAsia="Times New Roman" w:hAnsi="Times New Roman" w:cs="Times New Roman"/>
                <w:b/>
                <w:bCs/>
                <w:sz w:val="16"/>
                <w:szCs w:val="16"/>
                <w:lang w:eastAsia="lv-LV"/>
              </w:rPr>
            </w:pPr>
            <w:r w:rsidRPr="001E168E">
              <w:rPr>
                <w:rFonts w:ascii="Times New Roman" w:eastAsia="Times New Roman" w:hAnsi="Times New Roman" w:cs="Times New Roman"/>
                <w:b/>
                <w:bCs/>
                <w:sz w:val="16"/>
                <w:szCs w:val="16"/>
                <w:lang w:eastAsia="lv-LV"/>
              </w:rPr>
              <w:t>Fonds</w:t>
            </w:r>
          </w:p>
        </w:tc>
        <w:tc>
          <w:tcPr>
            <w:tcW w:w="1088" w:type="dxa"/>
            <w:tcBorders>
              <w:top w:val="single" w:sz="4" w:space="0" w:color="auto"/>
              <w:left w:val="nil"/>
              <w:bottom w:val="single" w:sz="4" w:space="0" w:color="auto"/>
              <w:right w:val="single" w:sz="4" w:space="0" w:color="auto"/>
            </w:tcBorders>
            <w:vAlign w:val="center"/>
            <w:hideMark/>
          </w:tcPr>
          <w:p w14:paraId="0E27DCE0"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A512CCE"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0730B3DB"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27083F0"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Intervences laukums</w:t>
            </w:r>
          </w:p>
        </w:tc>
        <w:tc>
          <w:tcPr>
            <w:tcW w:w="770" w:type="dxa"/>
            <w:tcBorders>
              <w:top w:val="single" w:sz="4" w:space="0" w:color="auto"/>
              <w:left w:val="nil"/>
              <w:bottom w:val="single" w:sz="4" w:space="0" w:color="auto"/>
              <w:right w:val="single" w:sz="4" w:space="0" w:color="auto"/>
            </w:tcBorders>
            <w:shd w:val="clear" w:color="000000" w:fill="EDEDED"/>
            <w:vAlign w:val="center"/>
            <w:hideMark/>
          </w:tcPr>
          <w:p w14:paraId="618294E8" w14:textId="77777777" w:rsidR="001E168E" w:rsidRPr="001E168E" w:rsidRDefault="001E168E" w:rsidP="001E168E">
            <w:pPr>
              <w:spacing w:after="0" w:line="240" w:lineRule="auto"/>
              <w:jc w:val="center"/>
              <w:rPr>
                <w:rFonts w:ascii="Times New Roman" w:eastAsia="Times New Roman" w:hAnsi="Times New Roman" w:cs="Times New Roman"/>
                <w:b/>
                <w:bCs/>
                <w:color w:val="000000"/>
                <w:sz w:val="16"/>
                <w:szCs w:val="16"/>
                <w:lang w:eastAsia="lv-LV"/>
              </w:rPr>
            </w:pPr>
            <w:r w:rsidRPr="001E168E">
              <w:rPr>
                <w:rFonts w:ascii="Times New Roman" w:eastAsia="Times New Roman" w:hAnsi="Times New Roman" w:cs="Times New Roman"/>
                <w:b/>
                <w:bCs/>
                <w:color w:val="000000"/>
                <w:sz w:val="16"/>
                <w:szCs w:val="16"/>
                <w:lang w:eastAsia="lv-LV"/>
              </w:rPr>
              <w:t>ES fonda finansējums</w:t>
            </w:r>
          </w:p>
        </w:tc>
      </w:tr>
      <w:tr w:rsidR="001E168E" w:rsidRPr="001E168E" w14:paraId="214F5558" w14:textId="77777777" w:rsidTr="001E168E">
        <w:trPr>
          <w:trHeight w:val="210"/>
        </w:trPr>
        <w:tc>
          <w:tcPr>
            <w:tcW w:w="1000" w:type="dxa"/>
            <w:tcBorders>
              <w:top w:val="nil"/>
              <w:left w:val="single" w:sz="4" w:space="0" w:color="auto"/>
              <w:bottom w:val="single" w:sz="4" w:space="0" w:color="auto"/>
              <w:right w:val="single" w:sz="4" w:space="0" w:color="auto"/>
            </w:tcBorders>
            <w:noWrap/>
            <w:hideMark/>
          </w:tcPr>
          <w:p w14:paraId="7305E99E" w14:textId="6CA348D3" w:rsidR="001E168E" w:rsidRPr="001E168E" w:rsidRDefault="001E168E" w:rsidP="001E168E">
            <w:pPr>
              <w:spacing w:after="0" w:line="240" w:lineRule="auto"/>
              <w:jc w:val="center"/>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1.5.1.</w:t>
            </w:r>
          </w:p>
        </w:tc>
        <w:tc>
          <w:tcPr>
            <w:tcW w:w="1830" w:type="dxa"/>
            <w:tcBorders>
              <w:top w:val="nil"/>
              <w:left w:val="nil"/>
              <w:bottom w:val="single" w:sz="4" w:space="0" w:color="auto"/>
              <w:right w:val="single" w:sz="4" w:space="0" w:color="auto"/>
            </w:tcBorders>
            <w:noWrap/>
            <w:vAlign w:val="bottom"/>
            <w:hideMark/>
          </w:tcPr>
          <w:p w14:paraId="44E038FA" w14:textId="65BCA6DC" w:rsidR="001E168E" w:rsidRPr="001E168E" w:rsidRDefault="001E168E" w:rsidP="001E168E">
            <w:pPr>
              <w:spacing w:after="0" w:line="240" w:lineRule="auto"/>
              <w:rPr>
                <w:rFonts w:ascii="Times New Roman" w:eastAsia="Times New Roman" w:hAnsi="Times New Roman" w:cs="Times New Roman"/>
                <w:color w:val="000000"/>
                <w:sz w:val="16"/>
                <w:szCs w:val="16"/>
                <w:lang w:eastAsia="lv-LV"/>
              </w:rPr>
            </w:pPr>
            <w:r w:rsidRPr="001E168E">
              <w:rPr>
                <w:rFonts w:ascii="Times New Roman" w:hAnsi="Times New Roman" w:cs="Times New Roman"/>
                <w:color w:val="000000"/>
                <w:sz w:val="16"/>
                <w:szCs w:val="16"/>
              </w:rPr>
              <w:t>Investīciju fonds uzņēmējdarbības attīstībai</w:t>
            </w:r>
          </w:p>
        </w:tc>
        <w:tc>
          <w:tcPr>
            <w:tcW w:w="688" w:type="dxa"/>
            <w:tcBorders>
              <w:top w:val="nil"/>
              <w:left w:val="nil"/>
              <w:bottom w:val="single" w:sz="4" w:space="0" w:color="auto"/>
              <w:right w:val="single" w:sz="4" w:space="0" w:color="auto"/>
            </w:tcBorders>
            <w:noWrap/>
            <w:hideMark/>
          </w:tcPr>
          <w:p w14:paraId="68F69BEB" w14:textId="77777777" w:rsidR="001E168E" w:rsidRPr="001E168E" w:rsidRDefault="001E168E" w:rsidP="001E168E">
            <w:pPr>
              <w:spacing w:after="0" w:line="240" w:lineRule="auto"/>
              <w:jc w:val="center"/>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57C8830D" w14:textId="77777777" w:rsidR="001E168E" w:rsidRPr="001E168E" w:rsidRDefault="001E168E" w:rsidP="001E168E">
            <w:pPr>
              <w:spacing w:after="0" w:line="240" w:lineRule="auto"/>
              <w:jc w:val="center"/>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ERAF</w:t>
            </w:r>
          </w:p>
        </w:tc>
        <w:tc>
          <w:tcPr>
            <w:tcW w:w="1088" w:type="dxa"/>
            <w:tcBorders>
              <w:top w:val="nil"/>
              <w:left w:val="nil"/>
              <w:bottom w:val="single" w:sz="4" w:space="0" w:color="auto"/>
              <w:right w:val="single" w:sz="4" w:space="0" w:color="auto"/>
            </w:tcBorders>
            <w:noWrap/>
            <w:hideMark/>
          </w:tcPr>
          <w:p w14:paraId="42586D27" w14:textId="77777777" w:rsidR="001E168E" w:rsidRPr="001E168E" w:rsidRDefault="001E168E" w:rsidP="001E168E">
            <w:pPr>
              <w:spacing w:after="0" w:line="240" w:lineRule="auto"/>
              <w:jc w:val="right"/>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29 750 000</w:t>
            </w:r>
          </w:p>
        </w:tc>
        <w:tc>
          <w:tcPr>
            <w:tcW w:w="1007" w:type="dxa"/>
            <w:tcBorders>
              <w:top w:val="nil"/>
              <w:left w:val="nil"/>
              <w:bottom w:val="single" w:sz="4" w:space="0" w:color="auto"/>
              <w:right w:val="single" w:sz="4" w:space="0" w:color="auto"/>
            </w:tcBorders>
            <w:noWrap/>
            <w:hideMark/>
          </w:tcPr>
          <w:p w14:paraId="55604C6E" w14:textId="77777777" w:rsidR="001E168E" w:rsidRPr="001E168E" w:rsidRDefault="001E168E" w:rsidP="001E168E">
            <w:pPr>
              <w:spacing w:after="0" w:line="240" w:lineRule="auto"/>
              <w:jc w:val="center"/>
              <w:rPr>
                <w:rFonts w:ascii="Times New Roman" w:eastAsia="Times New Roman" w:hAnsi="Times New Roman" w:cs="Times New Roman"/>
                <w:b/>
                <w:bCs/>
                <w:color w:val="00B050"/>
                <w:sz w:val="16"/>
                <w:szCs w:val="16"/>
                <w:lang w:eastAsia="lv-LV"/>
              </w:rPr>
            </w:pPr>
            <w:r w:rsidRPr="001E168E">
              <w:rPr>
                <w:rFonts w:ascii="Times New Roman" w:eastAsia="Times New Roman" w:hAnsi="Times New Roman" w:cs="Times New Roman"/>
                <w:b/>
                <w:bCs/>
                <w:color w:val="00B050"/>
                <w:sz w:val="16"/>
                <w:szCs w:val="16"/>
                <w:lang w:eastAsia="lv-LV"/>
              </w:rPr>
              <w:t>194</w:t>
            </w:r>
          </w:p>
        </w:tc>
        <w:tc>
          <w:tcPr>
            <w:tcW w:w="1043" w:type="dxa"/>
            <w:tcBorders>
              <w:top w:val="nil"/>
              <w:left w:val="nil"/>
              <w:bottom w:val="single" w:sz="4" w:space="0" w:color="auto"/>
              <w:right w:val="single" w:sz="4" w:space="0" w:color="auto"/>
            </w:tcBorders>
            <w:noWrap/>
            <w:hideMark/>
          </w:tcPr>
          <w:p w14:paraId="6A60FAF0" w14:textId="77777777" w:rsidR="001E168E" w:rsidRPr="001E168E" w:rsidRDefault="001E168E" w:rsidP="001E168E">
            <w:pPr>
              <w:spacing w:after="0" w:line="240" w:lineRule="auto"/>
              <w:jc w:val="right"/>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29 750 000</w:t>
            </w:r>
          </w:p>
        </w:tc>
        <w:tc>
          <w:tcPr>
            <w:tcW w:w="1007" w:type="dxa"/>
            <w:tcBorders>
              <w:top w:val="nil"/>
              <w:left w:val="nil"/>
              <w:bottom w:val="single" w:sz="4" w:space="0" w:color="auto"/>
              <w:right w:val="single" w:sz="4" w:space="0" w:color="auto"/>
            </w:tcBorders>
            <w:noWrap/>
            <w:hideMark/>
          </w:tcPr>
          <w:p w14:paraId="2587C75E" w14:textId="77777777" w:rsidR="001E168E" w:rsidRPr="001E168E" w:rsidRDefault="001E168E" w:rsidP="001E168E">
            <w:pPr>
              <w:spacing w:after="0" w:line="240" w:lineRule="auto"/>
              <w:jc w:val="center"/>
              <w:rPr>
                <w:rFonts w:ascii="Times New Roman" w:eastAsia="Times New Roman" w:hAnsi="Times New Roman" w:cs="Times New Roman"/>
                <w:b/>
                <w:bCs/>
                <w:color w:val="00B050"/>
                <w:sz w:val="16"/>
                <w:szCs w:val="16"/>
                <w:lang w:eastAsia="lv-LV"/>
              </w:rPr>
            </w:pPr>
            <w:r w:rsidRPr="001E168E">
              <w:rPr>
                <w:rFonts w:ascii="Times New Roman" w:eastAsia="Times New Roman" w:hAnsi="Times New Roman" w:cs="Times New Roman"/>
                <w:b/>
                <w:bCs/>
                <w:color w:val="00B050"/>
                <w:sz w:val="16"/>
                <w:szCs w:val="16"/>
                <w:lang w:eastAsia="lv-LV"/>
              </w:rPr>
              <w:t> </w:t>
            </w:r>
          </w:p>
        </w:tc>
        <w:tc>
          <w:tcPr>
            <w:tcW w:w="770" w:type="dxa"/>
            <w:tcBorders>
              <w:top w:val="nil"/>
              <w:left w:val="nil"/>
              <w:bottom w:val="single" w:sz="4" w:space="0" w:color="auto"/>
              <w:right w:val="single" w:sz="4" w:space="0" w:color="auto"/>
            </w:tcBorders>
            <w:noWrap/>
            <w:hideMark/>
          </w:tcPr>
          <w:p w14:paraId="64F8367D" w14:textId="77777777" w:rsidR="001E168E" w:rsidRPr="001E168E" w:rsidRDefault="001E168E" w:rsidP="001E168E">
            <w:pPr>
              <w:spacing w:after="0" w:line="240" w:lineRule="auto"/>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 </w:t>
            </w:r>
          </w:p>
        </w:tc>
      </w:tr>
      <w:tr w:rsidR="001E168E" w:rsidRPr="001E168E" w14:paraId="58241C4F" w14:textId="77777777" w:rsidTr="001E168E">
        <w:trPr>
          <w:trHeight w:val="210"/>
        </w:trPr>
        <w:tc>
          <w:tcPr>
            <w:tcW w:w="1000" w:type="dxa"/>
            <w:tcBorders>
              <w:top w:val="nil"/>
              <w:left w:val="single" w:sz="4" w:space="0" w:color="auto"/>
              <w:bottom w:val="single" w:sz="4" w:space="0" w:color="auto"/>
              <w:right w:val="single" w:sz="4" w:space="0" w:color="auto"/>
            </w:tcBorders>
            <w:noWrap/>
            <w:hideMark/>
          </w:tcPr>
          <w:p w14:paraId="7B89D513" w14:textId="254D49B2" w:rsidR="001E168E" w:rsidRPr="001E168E" w:rsidRDefault="001E168E" w:rsidP="001E168E">
            <w:pPr>
              <w:spacing w:after="0" w:line="240" w:lineRule="auto"/>
              <w:jc w:val="center"/>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1.5.1.</w:t>
            </w:r>
          </w:p>
        </w:tc>
        <w:tc>
          <w:tcPr>
            <w:tcW w:w="1830" w:type="dxa"/>
            <w:tcBorders>
              <w:top w:val="nil"/>
              <w:left w:val="nil"/>
              <w:bottom w:val="single" w:sz="4" w:space="0" w:color="auto"/>
              <w:right w:val="single" w:sz="4" w:space="0" w:color="auto"/>
            </w:tcBorders>
            <w:noWrap/>
            <w:vAlign w:val="bottom"/>
            <w:hideMark/>
          </w:tcPr>
          <w:p w14:paraId="71C03E5F" w14:textId="4CCB879E" w:rsidR="001E168E" w:rsidRPr="001E168E" w:rsidRDefault="001E168E" w:rsidP="001E168E">
            <w:pPr>
              <w:spacing w:after="0" w:line="240" w:lineRule="auto"/>
              <w:rPr>
                <w:rFonts w:ascii="Times New Roman" w:eastAsia="Times New Roman" w:hAnsi="Times New Roman" w:cs="Times New Roman"/>
                <w:color w:val="000000"/>
                <w:sz w:val="16"/>
                <w:szCs w:val="16"/>
                <w:lang w:eastAsia="lv-LV"/>
              </w:rPr>
            </w:pPr>
            <w:r w:rsidRPr="001E168E">
              <w:rPr>
                <w:rFonts w:ascii="Times New Roman" w:hAnsi="Times New Roman" w:cs="Times New Roman"/>
                <w:color w:val="000000"/>
                <w:sz w:val="16"/>
                <w:szCs w:val="16"/>
              </w:rPr>
              <w:t>Investīciju fonds uzņēmējdarbības attīstībai</w:t>
            </w:r>
          </w:p>
        </w:tc>
        <w:tc>
          <w:tcPr>
            <w:tcW w:w="688" w:type="dxa"/>
            <w:tcBorders>
              <w:top w:val="nil"/>
              <w:left w:val="nil"/>
              <w:bottom w:val="single" w:sz="4" w:space="0" w:color="auto"/>
              <w:right w:val="single" w:sz="4" w:space="0" w:color="auto"/>
            </w:tcBorders>
            <w:noWrap/>
            <w:hideMark/>
          </w:tcPr>
          <w:p w14:paraId="7725C81B" w14:textId="77777777" w:rsidR="001E168E" w:rsidRPr="001E168E" w:rsidRDefault="001E168E" w:rsidP="001E168E">
            <w:pPr>
              <w:spacing w:after="0" w:line="240" w:lineRule="auto"/>
              <w:jc w:val="center"/>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7F7AAEEA" w14:textId="77777777" w:rsidR="001E168E" w:rsidRPr="001E168E" w:rsidRDefault="001E168E" w:rsidP="001E168E">
            <w:pPr>
              <w:spacing w:after="0" w:line="240" w:lineRule="auto"/>
              <w:jc w:val="center"/>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ERAF</w:t>
            </w:r>
          </w:p>
        </w:tc>
        <w:tc>
          <w:tcPr>
            <w:tcW w:w="1088" w:type="dxa"/>
            <w:tcBorders>
              <w:top w:val="nil"/>
              <w:left w:val="nil"/>
              <w:bottom w:val="single" w:sz="4" w:space="0" w:color="auto"/>
              <w:right w:val="single" w:sz="4" w:space="0" w:color="auto"/>
            </w:tcBorders>
            <w:noWrap/>
            <w:hideMark/>
          </w:tcPr>
          <w:p w14:paraId="209531A2" w14:textId="77777777" w:rsidR="001E168E" w:rsidRPr="001E168E" w:rsidRDefault="001E168E" w:rsidP="001E168E">
            <w:pPr>
              <w:spacing w:after="0" w:line="240" w:lineRule="auto"/>
              <w:jc w:val="right"/>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29 750 000</w:t>
            </w:r>
          </w:p>
        </w:tc>
        <w:tc>
          <w:tcPr>
            <w:tcW w:w="1007" w:type="dxa"/>
            <w:tcBorders>
              <w:top w:val="nil"/>
              <w:left w:val="nil"/>
              <w:bottom w:val="single" w:sz="4" w:space="0" w:color="auto"/>
              <w:right w:val="single" w:sz="4" w:space="0" w:color="auto"/>
            </w:tcBorders>
            <w:noWrap/>
            <w:hideMark/>
          </w:tcPr>
          <w:p w14:paraId="169DD99D" w14:textId="77777777" w:rsidR="001E168E" w:rsidRPr="001E168E" w:rsidRDefault="001E168E" w:rsidP="001E168E">
            <w:pPr>
              <w:spacing w:after="0" w:line="240" w:lineRule="auto"/>
              <w:jc w:val="center"/>
              <w:rPr>
                <w:rFonts w:ascii="Times New Roman" w:eastAsia="Times New Roman" w:hAnsi="Times New Roman" w:cs="Times New Roman"/>
                <w:b/>
                <w:bCs/>
                <w:color w:val="00B050"/>
                <w:sz w:val="16"/>
                <w:szCs w:val="16"/>
                <w:lang w:eastAsia="lv-LV"/>
              </w:rPr>
            </w:pPr>
            <w:r w:rsidRPr="001E168E">
              <w:rPr>
                <w:rFonts w:ascii="Times New Roman" w:eastAsia="Times New Roman" w:hAnsi="Times New Roman" w:cs="Times New Roman"/>
                <w:b/>
                <w:bCs/>
                <w:color w:val="00B050"/>
                <w:sz w:val="16"/>
                <w:szCs w:val="16"/>
                <w:lang w:eastAsia="lv-LV"/>
              </w:rPr>
              <w:t>194</w:t>
            </w:r>
          </w:p>
        </w:tc>
        <w:tc>
          <w:tcPr>
            <w:tcW w:w="1043" w:type="dxa"/>
            <w:tcBorders>
              <w:top w:val="nil"/>
              <w:left w:val="nil"/>
              <w:bottom w:val="single" w:sz="4" w:space="0" w:color="auto"/>
              <w:right w:val="single" w:sz="4" w:space="0" w:color="auto"/>
            </w:tcBorders>
            <w:noWrap/>
            <w:hideMark/>
          </w:tcPr>
          <w:p w14:paraId="40B213A2" w14:textId="77777777" w:rsidR="001E168E" w:rsidRPr="001E168E" w:rsidRDefault="001E168E" w:rsidP="001E168E">
            <w:pPr>
              <w:spacing w:after="0" w:line="240" w:lineRule="auto"/>
              <w:jc w:val="right"/>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14 875 000</w:t>
            </w:r>
          </w:p>
        </w:tc>
        <w:tc>
          <w:tcPr>
            <w:tcW w:w="1007" w:type="dxa"/>
            <w:tcBorders>
              <w:top w:val="nil"/>
              <w:left w:val="nil"/>
              <w:bottom w:val="single" w:sz="4" w:space="0" w:color="auto"/>
              <w:right w:val="single" w:sz="4" w:space="0" w:color="auto"/>
            </w:tcBorders>
            <w:noWrap/>
            <w:hideMark/>
          </w:tcPr>
          <w:p w14:paraId="0AA7FF27" w14:textId="77777777" w:rsidR="001E168E" w:rsidRPr="001E168E" w:rsidRDefault="001E168E" w:rsidP="001E168E">
            <w:pPr>
              <w:spacing w:after="0" w:line="240" w:lineRule="auto"/>
              <w:jc w:val="center"/>
              <w:rPr>
                <w:rFonts w:ascii="Times New Roman" w:eastAsia="Times New Roman" w:hAnsi="Times New Roman" w:cs="Times New Roman"/>
                <w:b/>
                <w:bCs/>
                <w:color w:val="00B050"/>
                <w:sz w:val="16"/>
                <w:szCs w:val="16"/>
                <w:lang w:eastAsia="lv-LV"/>
              </w:rPr>
            </w:pPr>
            <w:r w:rsidRPr="001E168E">
              <w:rPr>
                <w:rFonts w:ascii="Times New Roman" w:eastAsia="Times New Roman" w:hAnsi="Times New Roman" w:cs="Times New Roman"/>
                <w:b/>
                <w:bCs/>
                <w:color w:val="00B050"/>
                <w:sz w:val="16"/>
                <w:szCs w:val="16"/>
                <w:lang w:eastAsia="lv-LV"/>
              </w:rPr>
              <w:t>195</w:t>
            </w:r>
          </w:p>
        </w:tc>
        <w:tc>
          <w:tcPr>
            <w:tcW w:w="770" w:type="dxa"/>
            <w:tcBorders>
              <w:top w:val="nil"/>
              <w:left w:val="nil"/>
              <w:bottom w:val="single" w:sz="4" w:space="0" w:color="auto"/>
              <w:right w:val="single" w:sz="4" w:space="0" w:color="auto"/>
            </w:tcBorders>
            <w:noWrap/>
            <w:hideMark/>
          </w:tcPr>
          <w:p w14:paraId="69F431B7" w14:textId="77777777" w:rsidR="001E168E" w:rsidRPr="001E168E" w:rsidRDefault="001E168E" w:rsidP="001E168E">
            <w:pPr>
              <w:spacing w:after="0" w:line="240" w:lineRule="auto"/>
              <w:jc w:val="right"/>
              <w:rPr>
                <w:rFonts w:ascii="Times New Roman" w:eastAsia="Times New Roman" w:hAnsi="Times New Roman" w:cs="Times New Roman"/>
                <w:color w:val="000000"/>
                <w:sz w:val="16"/>
                <w:szCs w:val="16"/>
                <w:lang w:eastAsia="lv-LV"/>
              </w:rPr>
            </w:pPr>
            <w:r w:rsidRPr="001E168E">
              <w:rPr>
                <w:rFonts w:ascii="Times New Roman" w:eastAsia="Times New Roman" w:hAnsi="Times New Roman" w:cs="Times New Roman"/>
                <w:color w:val="000000"/>
                <w:sz w:val="16"/>
                <w:szCs w:val="16"/>
                <w:lang w:eastAsia="lv-LV"/>
              </w:rPr>
              <w:t>14 875 000</w:t>
            </w:r>
          </w:p>
        </w:tc>
      </w:tr>
    </w:tbl>
    <w:p w14:paraId="149FC1EF" w14:textId="45D0C3E6" w:rsidR="005B2409" w:rsidRDefault="005B2409" w:rsidP="00FB7093">
      <w:pPr>
        <w:spacing w:after="0" w:line="240" w:lineRule="auto"/>
        <w:jc w:val="both"/>
        <w:rPr>
          <w:rFonts w:ascii="Times New Roman" w:hAnsi="Times New Roman" w:cs="Times New Roman"/>
        </w:rPr>
      </w:pPr>
    </w:p>
    <w:sectPr w:rsidR="005B2409" w:rsidSect="00BC432B">
      <w:footerReference w:type="default" r:id="rId11"/>
      <w:pgSz w:w="11906" w:h="16838"/>
      <w:pgMar w:top="851" w:right="1134"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CBCFE" w14:textId="77777777" w:rsidR="00D4418C" w:rsidRDefault="00D4418C">
      <w:pPr>
        <w:spacing w:after="0" w:line="240" w:lineRule="auto"/>
      </w:pPr>
      <w:r>
        <w:separator/>
      </w:r>
    </w:p>
  </w:endnote>
  <w:endnote w:type="continuationSeparator" w:id="0">
    <w:p w14:paraId="4664D1B5" w14:textId="77777777" w:rsidR="00D4418C" w:rsidRDefault="00D4418C">
      <w:pPr>
        <w:spacing w:after="0" w:line="240" w:lineRule="auto"/>
      </w:pPr>
      <w:r>
        <w:continuationSeparator/>
      </w:r>
    </w:p>
  </w:endnote>
  <w:endnote w:type="continuationNotice" w:id="1">
    <w:p w14:paraId="092591A1" w14:textId="77777777" w:rsidR="00D4418C" w:rsidRDefault="00D44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41B8B23A" w14:textId="2E0E72FF" w:rsidR="00330F32" w:rsidRDefault="00330F32">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855BD3">
          <w:rPr>
            <w:noProof/>
          </w:rPr>
          <w:t>1</w:t>
        </w:r>
        <w:r w:rsidR="00855BD3">
          <w:rPr>
            <w:noProof/>
          </w:rPr>
          <w:t>4</w:t>
        </w:r>
        <w:r>
          <w:rPr>
            <w:noProof/>
            <w:color w:val="2B579A"/>
            <w:shd w:val="clear" w:color="auto" w:fill="E6E6E6"/>
          </w:rPr>
          <w:fldChar w:fldCharType="end"/>
        </w:r>
      </w:p>
    </w:sdtContent>
  </w:sdt>
  <w:p w14:paraId="659A2F10" w14:textId="77777777" w:rsidR="00330F32" w:rsidRDefault="00330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CB78C" w14:textId="77777777" w:rsidR="00D4418C" w:rsidRDefault="00D4418C">
      <w:pPr>
        <w:spacing w:after="0" w:line="240" w:lineRule="auto"/>
      </w:pPr>
      <w:r>
        <w:separator/>
      </w:r>
    </w:p>
  </w:footnote>
  <w:footnote w:type="continuationSeparator" w:id="0">
    <w:p w14:paraId="07D7461D" w14:textId="77777777" w:rsidR="00D4418C" w:rsidRDefault="00D4418C">
      <w:pPr>
        <w:spacing w:after="0" w:line="240" w:lineRule="auto"/>
      </w:pPr>
      <w:r>
        <w:continuationSeparator/>
      </w:r>
    </w:p>
  </w:footnote>
  <w:footnote w:type="continuationNotice" w:id="1">
    <w:p w14:paraId="4AE83DAC" w14:textId="77777777" w:rsidR="00D4418C" w:rsidRDefault="00D4418C">
      <w:pPr>
        <w:spacing w:after="0" w:line="240" w:lineRule="auto"/>
      </w:pPr>
    </w:p>
  </w:footnote>
  <w:footnote w:id="2">
    <w:p w14:paraId="13F026D1" w14:textId="77777777" w:rsidR="00307AB5" w:rsidRPr="00E64D20" w:rsidRDefault="00307AB5" w:rsidP="00307AB5">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7F0DD1D3" w14:textId="77777777" w:rsidR="00307AB5" w:rsidRPr="0001046F" w:rsidRDefault="00307AB5" w:rsidP="00307AB5">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777ED4E9" w14:textId="77777777" w:rsidR="00A8743F" w:rsidRPr="000948CF" w:rsidRDefault="00A8743F" w:rsidP="00A8743F">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5">
    <w:p w14:paraId="59589184" w14:textId="77777777" w:rsidR="00330F32" w:rsidRPr="00E64D20" w:rsidRDefault="00330F32" w:rsidP="003E5FC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6">
    <w:p w14:paraId="4D10935B" w14:textId="77777777" w:rsidR="00330F32" w:rsidRPr="0001046F" w:rsidRDefault="00330F32" w:rsidP="003E5FC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7">
    <w:p w14:paraId="05E96252" w14:textId="77777777" w:rsidR="00860F4A" w:rsidRPr="000948CF" w:rsidRDefault="00860F4A" w:rsidP="00860F4A">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8">
    <w:p w14:paraId="197DFEC5" w14:textId="77777777" w:rsidR="00214505" w:rsidRPr="00E64D20" w:rsidRDefault="00214505" w:rsidP="00214505">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9">
    <w:p w14:paraId="26118467" w14:textId="77777777" w:rsidR="00214505" w:rsidRPr="0001046F" w:rsidRDefault="00214505" w:rsidP="00214505">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5C749DFB" w14:textId="77777777" w:rsidR="00B560CB" w:rsidRPr="000948CF" w:rsidRDefault="00B560CB" w:rsidP="00B560CB">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3"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1">
    <w:p w14:paraId="00DD96E1" w14:textId="77777777" w:rsidR="00B560CB" w:rsidRPr="00E64D20" w:rsidRDefault="00B560CB" w:rsidP="00B560C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2">
    <w:p w14:paraId="4FF1F068" w14:textId="77777777" w:rsidR="00B560CB" w:rsidRPr="0001046F" w:rsidRDefault="00B560CB" w:rsidP="00B560C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49701DEC" w14:textId="77777777" w:rsidR="00E474D7" w:rsidRPr="000948CF" w:rsidRDefault="00E474D7" w:rsidP="00E474D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4"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4">
    <w:p w14:paraId="6D38B9C1" w14:textId="77777777" w:rsidR="00E474D7" w:rsidRPr="00E64D20" w:rsidRDefault="00E474D7" w:rsidP="00E474D7">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5">
    <w:p w14:paraId="343B04D8" w14:textId="77777777" w:rsidR="00E474D7" w:rsidRPr="0001046F" w:rsidRDefault="00E474D7" w:rsidP="00E474D7">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1FA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33B1AF3"/>
    <w:multiLevelType w:val="hybridMultilevel"/>
    <w:tmpl w:val="48A41C4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153227"/>
    <w:multiLevelType w:val="hybridMultilevel"/>
    <w:tmpl w:val="E7343D7E"/>
    <w:lvl w:ilvl="0" w:tplc="6F16015E">
      <w:start w:val="1"/>
      <w:numFmt w:val="decimal"/>
      <w:lvlText w:val="(%1)"/>
      <w:lvlJc w:val="left"/>
      <w:pPr>
        <w:ind w:left="360" w:hanging="360"/>
      </w:pPr>
      <w:rPr>
        <w:rFonts w:ascii="Times New Roman" w:hAnsi="Times New Roman" w:cs="Times New Roman" w:hint="default"/>
        <w:b w:val="0"/>
        <w:i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D393C"/>
    <w:multiLevelType w:val="hybridMultilevel"/>
    <w:tmpl w:val="806C393E"/>
    <w:lvl w:ilvl="0" w:tplc="5CF0E8F8">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2D6EB8"/>
    <w:multiLevelType w:val="multilevel"/>
    <w:tmpl w:val="D2BC06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DCE1EF3"/>
    <w:multiLevelType w:val="hybridMultilevel"/>
    <w:tmpl w:val="1A9A00D6"/>
    <w:lvl w:ilvl="0" w:tplc="96024E84">
      <w:start w:val="1"/>
      <w:numFmt w:val="lowerLetter"/>
      <w:lvlText w:val="%1."/>
      <w:lvlJc w:val="left"/>
      <w:pPr>
        <w:ind w:left="502" w:hanging="360"/>
      </w:pPr>
      <w:rPr>
        <w:rFonts w:hint="default"/>
      </w:rPr>
    </w:lvl>
    <w:lvl w:ilvl="1" w:tplc="C2909A30">
      <w:start w:val="1"/>
      <w:numFmt w:val="lowerLetter"/>
      <w:lvlText w:val="%2."/>
      <w:lvlJc w:val="left"/>
      <w:pPr>
        <w:ind w:left="1080" w:hanging="360"/>
      </w:pPr>
    </w:lvl>
    <w:lvl w:ilvl="2" w:tplc="B26C8526">
      <w:start w:val="1"/>
      <w:numFmt w:val="lowerRoman"/>
      <w:lvlText w:val="%3."/>
      <w:lvlJc w:val="right"/>
      <w:pPr>
        <w:ind w:left="1800" w:hanging="180"/>
      </w:pPr>
    </w:lvl>
    <w:lvl w:ilvl="3" w:tplc="8A8477B4">
      <w:start w:val="1"/>
      <w:numFmt w:val="decimal"/>
      <w:lvlText w:val="%4."/>
      <w:lvlJc w:val="left"/>
      <w:pPr>
        <w:ind w:left="2520" w:hanging="360"/>
      </w:pPr>
    </w:lvl>
    <w:lvl w:ilvl="4" w:tplc="D56E7DC0">
      <w:start w:val="1"/>
      <w:numFmt w:val="lowerLetter"/>
      <w:lvlText w:val="%5."/>
      <w:lvlJc w:val="left"/>
      <w:pPr>
        <w:ind w:left="3240" w:hanging="360"/>
      </w:pPr>
    </w:lvl>
    <w:lvl w:ilvl="5" w:tplc="B48C0844">
      <w:start w:val="1"/>
      <w:numFmt w:val="lowerRoman"/>
      <w:lvlText w:val="%6."/>
      <w:lvlJc w:val="right"/>
      <w:pPr>
        <w:ind w:left="3960" w:hanging="180"/>
      </w:pPr>
    </w:lvl>
    <w:lvl w:ilvl="6" w:tplc="599AEE10">
      <w:start w:val="1"/>
      <w:numFmt w:val="decimal"/>
      <w:lvlText w:val="%7."/>
      <w:lvlJc w:val="left"/>
      <w:pPr>
        <w:ind w:left="4680" w:hanging="360"/>
      </w:pPr>
    </w:lvl>
    <w:lvl w:ilvl="7" w:tplc="728E3BDC">
      <w:start w:val="1"/>
      <w:numFmt w:val="lowerLetter"/>
      <w:lvlText w:val="%8."/>
      <w:lvlJc w:val="left"/>
      <w:pPr>
        <w:ind w:left="5400" w:hanging="360"/>
      </w:pPr>
    </w:lvl>
    <w:lvl w:ilvl="8" w:tplc="CF769310">
      <w:start w:val="1"/>
      <w:numFmt w:val="lowerRoman"/>
      <w:lvlText w:val="%9."/>
      <w:lvlJc w:val="right"/>
      <w:pPr>
        <w:ind w:left="6120" w:hanging="180"/>
      </w:pPr>
    </w:lvl>
  </w:abstractNum>
  <w:abstractNum w:abstractNumId="6" w15:restartNumberingAfterBreak="0">
    <w:nsid w:val="1E1968E3"/>
    <w:multiLevelType w:val="hybridMultilevel"/>
    <w:tmpl w:val="6F6E3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DB5980"/>
    <w:multiLevelType w:val="multilevel"/>
    <w:tmpl w:val="B12A159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6F3576"/>
    <w:multiLevelType w:val="hybridMultilevel"/>
    <w:tmpl w:val="114E19F8"/>
    <w:lvl w:ilvl="0" w:tplc="FFFFFFFF">
      <w:start w:val="1"/>
      <w:numFmt w:val="lowerLetter"/>
      <w:lvlText w:val="%1."/>
      <w:lvlJc w:val="left"/>
      <w:pPr>
        <w:ind w:left="502" w:hanging="360"/>
      </w:pPr>
      <w:rPr>
        <w:rFonts w:hint="default"/>
      </w:rPr>
    </w:lvl>
    <w:lvl w:ilvl="1" w:tplc="6178AE28">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2CC20E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C9331D0"/>
    <w:multiLevelType w:val="hybridMultilevel"/>
    <w:tmpl w:val="4B06A9E2"/>
    <w:lvl w:ilvl="0" w:tplc="B1B0294A">
      <w:start w:val="1"/>
      <w:numFmt w:val="decimal"/>
      <w:lvlText w:val="%1)"/>
      <w:lvlJc w:val="left"/>
      <w:pPr>
        <w:ind w:left="720" w:hanging="360"/>
      </w:pPr>
      <w:rPr>
        <w:rFonts w:asciiTheme="minorHAnsi" w:hAnsiTheme="minorHAnsi" w:cstheme="minorBidi" w:hint="default"/>
        <w:color w:val="0563C1" w:themeColor="hyperlink"/>
        <w:sz w:val="22"/>
        <w:u w:val="singl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FB31751"/>
    <w:multiLevelType w:val="hybridMultilevel"/>
    <w:tmpl w:val="23B099B0"/>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06F4935"/>
    <w:multiLevelType w:val="hybridMultilevel"/>
    <w:tmpl w:val="07606EB6"/>
    <w:lvl w:ilvl="0" w:tplc="AA52BCFA">
      <w:start w:val="1"/>
      <w:numFmt w:val="lowerLetter"/>
      <w:lvlText w:val="%1."/>
      <w:lvlJc w:val="left"/>
      <w:pPr>
        <w:ind w:left="720" w:hanging="360"/>
      </w:pPr>
      <w:rPr>
        <w:rFonts w:hint="default"/>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0CE03CA"/>
    <w:multiLevelType w:val="multilevel"/>
    <w:tmpl w:val="044E7B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895DB9"/>
    <w:multiLevelType w:val="hybridMultilevel"/>
    <w:tmpl w:val="1A9A00D6"/>
    <w:lvl w:ilvl="0" w:tplc="96024E84">
      <w:start w:val="1"/>
      <w:numFmt w:val="lowerLetter"/>
      <w:lvlText w:val="%1."/>
      <w:lvlJc w:val="left"/>
      <w:pPr>
        <w:ind w:left="502" w:hanging="360"/>
      </w:pPr>
      <w:rPr>
        <w:rFonts w:hint="default"/>
      </w:rPr>
    </w:lvl>
    <w:lvl w:ilvl="1" w:tplc="C2909A30">
      <w:start w:val="1"/>
      <w:numFmt w:val="lowerLetter"/>
      <w:lvlText w:val="%2."/>
      <w:lvlJc w:val="left"/>
      <w:pPr>
        <w:ind w:left="1080" w:hanging="360"/>
      </w:pPr>
    </w:lvl>
    <w:lvl w:ilvl="2" w:tplc="B26C8526">
      <w:start w:val="1"/>
      <w:numFmt w:val="lowerRoman"/>
      <w:lvlText w:val="%3."/>
      <w:lvlJc w:val="right"/>
      <w:pPr>
        <w:ind w:left="1800" w:hanging="180"/>
      </w:pPr>
    </w:lvl>
    <w:lvl w:ilvl="3" w:tplc="8A8477B4">
      <w:start w:val="1"/>
      <w:numFmt w:val="decimal"/>
      <w:lvlText w:val="%4."/>
      <w:lvlJc w:val="left"/>
      <w:pPr>
        <w:ind w:left="2520" w:hanging="360"/>
      </w:pPr>
    </w:lvl>
    <w:lvl w:ilvl="4" w:tplc="D56E7DC0">
      <w:start w:val="1"/>
      <w:numFmt w:val="lowerLetter"/>
      <w:lvlText w:val="%5."/>
      <w:lvlJc w:val="left"/>
      <w:pPr>
        <w:ind w:left="3240" w:hanging="360"/>
      </w:pPr>
    </w:lvl>
    <w:lvl w:ilvl="5" w:tplc="B48C0844">
      <w:start w:val="1"/>
      <w:numFmt w:val="lowerRoman"/>
      <w:lvlText w:val="%6."/>
      <w:lvlJc w:val="right"/>
      <w:pPr>
        <w:ind w:left="3960" w:hanging="180"/>
      </w:pPr>
    </w:lvl>
    <w:lvl w:ilvl="6" w:tplc="599AEE10">
      <w:start w:val="1"/>
      <w:numFmt w:val="decimal"/>
      <w:lvlText w:val="%7."/>
      <w:lvlJc w:val="left"/>
      <w:pPr>
        <w:ind w:left="4680" w:hanging="360"/>
      </w:pPr>
    </w:lvl>
    <w:lvl w:ilvl="7" w:tplc="728E3BDC">
      <w:start w:val="1"/>
      <w:numFmt w:val="lowerLetter"/>
      <w:lvlText w:val="%8."/>
      <w:lvlJc w:val="left"/>
      <w:pPr>
        <w:ind w:left="5400" w:hanging="360"/>
      </w:pPr>
    </w:lvl>
    <w:lvl w:ilvl="8" w:tplc="CF769310">
      <w:start w:val="1"/>
      <w:numFmt w:val="lowerRoman"/>
      <w:lvlText w:val="%9."/>
      <w:lvlJc w:val="right"/>
      <w:pPr>
        <w:ind w:left="6120" w:hanging="180"/>
      </w:pPr>
    </w:lvl>
  </w:abstractNum>
  <w:abstractNum w:abstractNumId="15"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EB1568E"/>
    <w:multiLevelType w:val="hybridMultilevel"/>
    <w:tmpl w:val="71B483F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52C16AF0"/>
    <w:multiLevelType w:val="hybridMultilevel"/>
    <w:tmpl w:val="1A9A00D6"/>
    <w:lvl w:ilvl="0" w:tplc="FFFFFFFF">
      <w:start w:val="1"/>
      <w:numFmt w:val="lowerLetter"/>
      <w:lvlText w:val="%1."/>
      <w:lvlJc w:val="left"/>
      <w:pPr>
        <w:ind w:left="502"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5E06508E"/>
    <w:multiLevelType w:val="multilevel"/>
    <w:tmpl w:val="171265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E1210B5"/>
    <w:multiLevelType w:val="hybridMultilevel"/>
    <w:tmpl w:val="20945230"/>
    <w:lvl w:ilvl="0" w:tplc="FFFFFFFF">
      <w:start w:val="1"/>
      <w:numFmt w:val="decimal"/>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62010F93"/>
    <w:multiLevelType w:val="hybridMultilevel"/>
    <w:tmpl w:val="CEF8B88A"/>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62146800"/>
    <w:multiLevelType w:val="hybridMultilevel"/>
    <w:tmpl w:val="FD0A24F4"/>
    <w:lvl w:ilvl="0" w:tplc="64CAF8DE">
      <w:numFmt w:val="bullet"/>
      <w:lvlText w:val="-"/>
      <w:lvlJc w:val="left"/>
      <w:pPr>
        <w:ind w:left="862" w:hanging="360"/>
      </w:pPr>
      <w:rPr>
        <w:rFonts w:ascii="Times New Roman" w:eastAsiaTheme="minorHAnsi" w:hAnsi="Times New Roman" w:cs="Times New Roman" w:hint="default"/>
      </w:rPr>
    </w:lvl>
    <w:lvl w:ilvl="1" w:tplc="04260003" w:tentative="1">
      <w:start w:val="1"/>
      <w:numFmt w:val="bullet"/>
      <w:lvlText w:val="o"/>
      <w:lvlJc w:val="left"/>
      <w:pPr>
        <w:ind w:left="1582" w:hanging="360"/>
      </w:pPr>
      <w:rPr>
        <w:rFonts w:ascii="Courier New" w:hAnsi="Courier New" w:cs="Courier New" w:hint="default"/>
      </w:rPr>
    </w:lvl>
    <w:lvl w:ilvl="2" w:tplc="04260005" w:tentative="1">
      <w:start w:val="1"/>
      <w:numFmt w:val="bullet"/>
      <w:lvlText w:val=""/>
      <w:lvlJc w:val="left"/>
      <w:pPr>
        <w:ind w:left="2302" w:hanging="360"/>
      </w:pPr>
      <w:rPr>
        <w:rFonts w:ascii="Wingdings" w:hAnsi="Wingdings" w:hint="default"/>
      </w:rPr>
    </w:lvl>
    <w:lvl w:ilvl="3" w:tplc="04260001" w:tentative="1">
      <w:start w:val="1"/>
      <w:numFmt w:val="bullet"/>
      <w:lvlText w:val=""/>
      <w:lvlJc w:val="left"/>
      <w:pPr>
        <w:ind w:left="3022" w:hanging="360"/>
      </w:pPr>
      <w:rPr>
        <w:rFonts w:ascii="Symbol" w:hAnsi="Symbol" w:hint="default"/>
      </w:rPr>
    </w:lvl>
    <w:lvl w:ilvl="4" w:tplc="04260003" w:tentative="1">
      <w:start w:val="1"/>
      <w:numFmt w:val="bullet"/>
      <w:lvlText w:val="o"/>
      <w:lvlJc w:val="left"/>
      <w:pPr>
        <w:ind w:left="3742" w:hanging="360"/>
      </w:pPr>
      <w:rPr>
        <w:rFonts w:ascii="Courier New" w:hAnsi="Courier New" w:cs="Courier New" w:hint="default"/>
      </w:rPr>
    </w:lvl>
    <w:lvl w:ilvl="5" w:tplc="04260005" w:tentative="1">
      <w:start w:val="1"/>
      <w:numFmt w:val="bullet"/>
      <w:lvlText w:val=""/>
      <w:lvlJc w:val="left"/>
      <w:pPr>
        <w:ind w:left="4462" w:hanging="360"/>
      </w:pPr>
      <w:rPr>
        <w:rFonts w:ascii="Wingdings" w:hAnsi="Wingdings" w:hint="default"/>
      </w:rPr>
    </w:lvl>
    <w:lvl w:ilvl="6" w:tplc="04260001" w:tentative="1">
      <w:start w:val="1"/>
      <w:numFmt w:val="bullet"/>
      <w:lvlText w:val=""/>
      <w:lvlJc w:val="left"/>
      <w:pPr>
        <w:ind w:left="5182" w:hanging="360"/>
      </w:pPr>
      <w:rPr>
        <w:rFonts w:ascii="Symbol" w:hAnsi="Symbol" w:hint="default"/>
      </w:rPr>
    </w:lvl>
    <w:lvl w:ilvl="7" w:tplc="04260003" w:tentative="1">
      <w:start w:val="1"/>
      <w:numFmt w:val="bullet"/>
      <w:lvlText w:val="o"/>
      <w:lvlJc w:val="left"/>
      <w:pPr>
        <w:ind w:left="5902" w:hanging="360"/>
      </w:pPr>
      <w:rPr>
        <w:rFonts w:ascii="Courier New" w:hAnsi="Courier New" w:cs="Courier New" w:hint="default"/>
      </w:rPr>
    </w:lvl>
    <w:lvl w:ilvl="8" w:tplc="04260005" w:tentative="1">
      <w:start w:val="1"/>
      <w:numFmt w:val="bullet"/>
      <w:lvlText w:val=""/>
      <w:lvlJc w:val="left"/>
      <w:pPr>
        <w:ind w:left="6622" w:hanging="360"/>
      </w:pPr>
      <w:rPr>
        <w:rFonts w:ascii="Wingdings" w:hAnsi="Wingdings" w:hint="default"/>
      </w:rPr>
    </w:lvl>
  </w:abstractNum>
  <w:abstractNum w:abstractNumId="22" w15:restartNumberingAfterBreak="0">
    <w:nsid w:val="743200A6"/>
    <w:multiLevelType w:val="hybridMultilevel"/>
    <w:tmpl w:val="33A8FA6E"/>
    <w:lvl w:ilvl="0" w:tplc="285009DA">
      <w:start w:val="144"/>
      <w:numFmt w:val="decimal"/>
      <w:lvlText w:val="%1)"/>
      <w:lvlJc w:val="left"/>
      <w:pPr>
        <w:ind w:left="1002" w:hanging="435"/>
      </w:pPr>
      <w:rPr>
        <w:rFonts w:hint="default"/>
        <w:b/>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23"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8203A1"/>
    <w:multiLevelType w:val="hybridMultilevel"/>
    <w:tmpl w:val="6F6E3216"/>
    <w:lvl w:ilvl="0" w:tplc="2CB81AC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05590432">
    <w:abstractNumId w:val="19"/>
  </w:num>
  <w:num w:numId="2" w16cid:durableId="214583897">
    <w:abstractNumId w:val="5"/>
  </w:num>
  <w:num w:numId="3" w16cid:durableId="996759948">
    <w:abstractNumId w:val="15"/>
  </w:num>
  <w:num w:numId="4" w16cid:durableId="1335038213">
    <w:abstractNumId w:val="14"/>
  </w:num>
  <w:num w:numId="5" w16cid:durableId="225726909">
    <w:abstractNumId w:val="9"/>
  </w:num>
  <w:num w:numId="6" w16cid:durableId="1951083870">
    <w:abstractNumId w:val="0"/>
  </w:num>
  <w:num w:numId="7" w16cid:durableId="828520913">
    <w:abstractNumId w:val="12"/>
  </w:num>
  <w:num w:numId="8" w16cid:durableId="996692780">
    <w:abstractNumId w:val="21"/>
  </w:num>
  <w:num w:numId="9" w16cid:durableId="1816415058">
    <w:abstractNumId w:val="23"/>
  </w:num>
  <w:num w:numId="10" w16cid:durableId="577832493">
    <w:abstractNumId w:val="2"/>
  </w:num>
  <w:num w:numId="11" w16cid:durableId="1657029563">
    <w:abstractNumId w:val="22"/>
  </w:num>
  <w:num w:numId="12" w16cid:durableId="415057296">
    <w:abstractNumId w:val="18"/>
  </w:num>
  <w:num w:numId="13" w16cid:durableId="1556313623">
    <w:abstractNumId w:val="13"/>
  </w:num>
  <w:num w:numId="14" w16cid:durableId="1629242012">
    <w:abstractNumId w:val="7"/>
  </w:num>
  <w:num w:numId="15" w16cid:durableId="1860969941">
    <w:abstractNumId w:val="4"/>
  </w:num>
  <w:num w:numId="16" w16cid:durableId="274098757">
    <w:abstractNumId w:val="24"/>
  </w:num>
  <w:num w:numId="17" w16cid:durableId="585001463">
    <w:abstractNumId w:val="6"/>
  </w:num>
  <w:num w:numId="18" w16cid:durableId="1964655922">
    <w:abstractNumId w:val="10"/>
  </w:num>
  <w:num w:numId="19" w16cid:durableId="998342214">
    <w:abstractNumId w:val="1"/>
  </w:num>
  <w:num w:numId="20" w16cid:durableId="517815731">
    <w:abstractNumId w:val="16"/>
  </w:num>
  <w:num w:numId="21" w16cid:durableId="1807430697">
    <w:abstractNumId w:val="11"/>
  </w:num>
  <w:num w:numId="22" w16cid:durableId="1240139902">
    <w:abstractNumId w:val="20"/>
  </w:num>
  <w:num w:numId="23" w16cid:durableId="104930875">
    <w:abstractNumId w:val="3"/>
  </w:num>
  <w:num w:numId="24" w16cid:durableId="993684962">
    <w:abstractNumId w:val="8"/>
  </w:num>
  <w:num w:numId="25" w16cid:durableId="97800077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659"/>
    <w:rsid w:val="00001371"/>
    <w:rsid w:val="00001766"/>
    <w:rsid w:val="000026E9"/>
    <w:rsid w:val="00002CE0"/>
    <w:rsid w:val="00003007"/>
    <w:rsid w:val="0000301E"/>
    <w:rsid w:val="00004B79"/>
    <w:rsid w:val="00004B9D"/>
    <w:rsid w:val="00005056"/>
    <w:rsid w:val="000051D0"/>
    <w:rsid w:val="000057D8"/>
    <w:rsid w:val="00005A32"/>
    <w:rsid w:val="000061CE"/>
    <w:rsid w:val="0000625E"/>
    <w:rsid w:val="000069EC"/>
    <w:rsid w:val="00006B56"/>
    <w:rsid w:val="00007A60"/>
    <w:rsid w:val="00007F45"/>
    <w:rsid w:val="0001077A"/>
    <w:rsid w:val="00010A72"/>
    <w:rsid w:val="00010BD2"/>
    <w:rsid w:val="00011237"/>
    <w:rsid w:val="000114E1"/>
    <w:rsid w:val="00011A8E"/>
    <w:rsid w:val="00013A93"/>
    <w:rsid w:val="00013BC0"/>
    <w:rsid w:val="00013E61"/>
    <w:rsid w:val="00013F2C"/>
    <w:rsid w:val="00014C08"/>
    <w:rsid w:val="00015D98"/>
    <w:rsid w:val="00015EDA"/>
    <w:rsid w:val="00015EF8"/>
    <w:rsid w:val="00015F09"/>
    <w:rsid w:val="000161EB"/>
    <w:rsid w:val="000162A1"/>
    <w:rsid w:val="0001659B"/>
    <w:rsid w:val="00016E7B"/>
    <w:rsid w:val="00017127"/>
    <w:rsid w:val="000171B2"/>
    <w:rsid w:val="000177F4"/>
    <w:rsid w:val="00017DC3"/>
    <w:rsid w:val="00020191"/>
    <w:rsid w:val="00020C21"/>
    <w:rsid w:val="000212FB"/>
    <w:rsid w:val="000214BD"/>
    <w:rsid w:val="000216DC"/>
    <w:rsid w:val="00021D7B"/>
    <w:rsid w:val="0002239D"/>
    <w:rsid w:val="00022519"/>
    <w:rsid w:val="0002311E"/>
    <w:rsid w:val="00023508"/>
    <w:rsid w:val="00023C7F"/>
    <w:rsid w:val="00023E4A"/>
    <w:rsid w:val="00023E7B"/>
    <w:rsid w:val="0002446F"/>
    <w:rsid w:val="0002447F"/>
    <w:rsid w:val="00024519"/>
    <w:rsid w:val="000256C5"/>
    <w:rsid w:val="000267AD"/>
    <w:rsid w:val="0002690A"/>
    <w:rsid w:val="00026B91"/>
    <w:rsid w:val="00027756"/>
    <w:rsid w:val="00027B2B"/>
    <w:rsid w:val="00027E70"/>
    <w:rsid w:val="00027F3F"/>
    <w:rsid w:val="000303BE"/>
    <w:rsid w:val="00030C8B"/>
    <w:rsid w:val="00030D63"/>
    <w:rsid w:val="000315F9"/>
    <w:rsid w:val="0003189E"/>
    <w:rsid w:val="0003205D"/>
    <w:rsid w:val="000320C3"/>
    <w:rsid w:val="000327F3"/>
    <w:rsid w:val="000328F9"/>
    <w:rsid w:val="00032904"/>
    <w:rsid w:val="00032B6B"/>
    <w:rsid w:val="00033D65"/>
    <w:rsid w:val="00034038"/>
    <w:rsid w:val="000340BB"/>
    <w:rsid w:val="0003438E"/>
    <w:rsid w:val="00035294"/>
    <w:rsid w:val="0003590E"/>
    <w:rsid w:val="000369E0"/>
    <w:rsid w:val="00036EA9"/>
    <w:rsid w:val="00036F6C"/>
    <w:rsid w:val="00037AE6"/>
    <w:rsid w:val="00040A2C"/>
    <w:rsid w:val="00040EEA"/>
    <w:rsid w:val="00042D8C"/>
    <w:rsid w:val="00043A5D"/>
    <w:rsid w:val="00043FFC"/>
    <w:rsid w:val="00044EAF"/>
    <w:rsid w:val="00045837"/>
    <w:rsid w:val="0004590B"/>
    <w:rsid w:val="00045EC0"/>
    <w:rsid w:val="000462BF"/>
    <w:rsid w:val="0004635B"/>
    <w:rsid w:val="00046690"/>
    <w:rsid w:val="000467EB"/>
    <w:rsid w:val="00046AA3"/>
    <w:rsid w:val="00047022"/>
    <w:rsid w:val="000474BE"/>
    <w:rsid w:val="000476F5"/>
    <w:rsid w:val="00050104"/>
    <w:rsid w:val="000509F6"/>
    <w:rsid w:val="00050B8F"/>
    <w:rsid w:val="0005128B"/>
    <w:rsid w:val="000517FA"/>
    <w:rsid w:val="000520AD"/>
    <w:rsid w:val="00052C81"/>
    <w:rsid w:val="00052E40"/>
    <w:rsid w:val="000530A9"/>
    <w:rsid w:val="000535E3"/>
    <w:rsid w:val="00053DD8"/>
    <w:rsid w:val="00054367"/>
    <w:rsid w:val="000548D2"/>
    <w:rsid w:val="000548DF"/>
    <w:rsid w:val="00054CCE"/>
    <w:rsid w:val="00055DE2"/>
    <w:rsid w:val="00055FFB"/>
    <w:rsid w:val="00056EEB"/>
    <w:rsid w:val="000577D0"/>
    <w:rsid w:val="000578EC"/>
    <w:rsid w:val="0005AA62"/>
    <w:rsid w:val="000611B9"/>
    <w:rsid w:val="000611DB"/>
    <w:rsid w:val="00061314"/>
    <w:rsid w:val="000617FE"/>
    <w:rsid w:val="00061ECF"/>
    <w:rsid w:val="00062386"/>
    <w:rsid w:val="000625A3"/>
    <w:rsid w:val="000630A4"/>
    <w:rsid w:val="00063FCB"/>
    <w:rsid w:val="000641F8"/>
    <w:rsid w:val="000654A9"/>
    <w:rsid w:val="0006623A"/>
    <w:rsid w:val="00066AF5"/>
    <w:rsid w:val="00067B0A"/>
    <w:rsid w:val="00067CAD"/>
    <w:rsid w:val="0007017F"/>
    <w:rsid w:val="0007153C"/>
    <w:rsid w:val="00071772"/>
    <w:rsid w:val="000719AE"/>
    <w:rsid w:val="0007241C"/>
    <w:rsid w:val="000738E3"/>
    <w:rsid w:val="00073D27"/>
    <w:rsid w:val="00073E31"/>
    <w:rsid w:val="0007475F"/>
    <w:rsid w:val="00074C8F"/>
    <w:rsid w:val="00074E76"/>
    <w:rsid w:val="000764C7"/>
    <w:rsid w:val="0007667A"/>
    <w:rsid w:val="00076C71"/>
    <w:rsid w:val="000770F5"/>
    <w:rsid w:val="000776C3"/>
    <w:rsid w:val="00077CAA"/>
    <w:rsid w:val="00077DA7"/>
    <w:rsid w:val="00077DDD"/>
    <w:rsid w:val="000806C5"/>
    <w:rsid w:val="00081298"/>
    <w:rsid w:val="00081C65"/>
    <w:rsid w:val="000828CE"/>
    <w:rsid w:val="00082BB2"/>
    <w:rsid w:val="00082E3A"/>
    <w:rsid w:val="0008374A"/>
    <w:rsid w:val="00083803"/>
    <w:rsid w:val="00083C52"/>
    <w:rsid w:val="0008548A"/>
    <w:rsid w:val="000857FC"/>
    <w:rsid w:val="00085A03"/>
    <w:rsid w:val="00085B85"/>
    <w:rsid w:val="000869F0"/>
    <w:rsid w:val="00087441"/>
    <w:rsid w:val="000874F1"/>
    <w:rsid w:val="000876E2"/>
    <w:rsid w:val="000877A0"/>
    <w:rsid w:val="00087A7D"/>
    <w:rsid w:val="00090209"/>
    <w:rsid w:val="00090A12"/>
    <w:rsid w:val="00091420"/>
    <w:rsid w:val="000925DD"/>
    <w:rsid w:val="0009282F"/>
    <w:rsid w:val="00092AA2"/>
    <w:rsid w:val="000937B0"/>
    <w:rsid w:val="00093D7E"/>
    <w:rsid w:val="0009536D"/>
    <w:rsid w:val="0009538D"/>
    <w:rsid w:val="000956CE"/>
    <w:rsid w:val="00095FFC"/>
    <w:rsid w:val="00096CD1"/>
    <w:rsid w:val="00096E24"/>
    <w:rsid w:val="0009738C"/>
    <w:rsid w:val="000976FF"/>
    <w:rsid w:val="000A0F8C"/>
    <w:rsid w:val="000A1017"/>
    <w:rsid w:val="000A1522"/>
    <w:rsid w:val="000A1EEB"/>
    <w:rsid w:val="000A2DDB"/>
    <w:rsid w:val="000A4712"/>
    <w:rsid w:val="000A473D"/>
    <w:rsid w:val="000A5018"/>
    <w:rsid w:val="000A53BE"/>
    <w:rsid w:val="000A5719"/>
    <w:rsid w:val="000A588F"/>
    <w:rsid w:val="000A58D9"/>
    <w:rsid w:val="000A6498"/>
    <w:rsid w:val="000A6569"/>
    <w:rsid w:val="000A7476"/>
    <w:rsid w:val="000B018C"/>
    <w:rsid w:val="000B0923"/>
    <w:rsid w:val="000B0990"/>
    <w:rsid w:val="000B0998"/>
    <w:rsid w:val="000B3F59"/>
    <w:rsid w:val="000B4162"/>
    <w:rsid w:val="000B4910"/>
    <w:rsid w:val="000B5064"/>
    <w:rsid w:val="000B5167"/>
    <w:rsid w:val="000B532A"/>
    <w:rsid w:val="000B72F3"/>
    <w:rsid w:val="000B7E6A"/>
    <w:rsid w:val="000B7F74"/>
    <w:rsid w:val="000C0B5D"/>
    <w:rsid w:val="000C0BDE"/>
    <w:rsid w:val="000C0E83"/>
    <w:rsid w:val="000C112A"/>
    <w:rsid w:val="000C25E1"/>
    <w:rsid w:val="000C2659"/>
    <w:rsid w:val="000C3203"/>
    <w:rsid w:val="000C396C"/>
    <w:rsid w:val="000C3AA6"/>
    <w:rsid w:val="000C410F"/>
    <w:rsid w:val="000C4685"/>
    <w:rsid w:val="000C51B2"/>
    <w:rsid w:val="000C5B0C"/>
    <w:rsid w:val="000C5D8C"/>
    <w:rsid w:val="000C6369"/>
    <w:rsid w:val="000C6694"/>
    <w:rsid w:val="000C71C2"/>
    <w:rsid w:val="000C71DF"/>
    <w:rsid w:val="000C7906"/>
    <w:rsid w:val="000D07D4"/>
    <w:rsid w:val="000D1DF8"/>
    <w:rsid w:val="000D263F"/>
    <w:rsid w:val="000D26BA"/>
    <w:rsid w:val="000D2E6A"/>
    <w:rsid w:val="000D35DA"/>
    <w:rsid w:val="000D4045"/>
    <w:rsid w:val="000D47E1"/>
    <w:rsid w:val="000D57FF"/>
    <w:rsid w:val="000D5C13"/>
    <w:rsid w:val="000D5EDE"/>
    <w:rsid w:val="000D60A0"/>
    <w:rsid w:val="000D66AF"/>
    <w:rsid w:val="000D6A5E"/>
    <w:rsid w:val="000D6BD3"/>
    <w:rsid w:val="000D6E38"/>
    <w:rsid w:val="000D6F63"/>
    <w:rsid w:val="000D7BE3"/>
    <w:rsid w:val="000E01B5"/>
    <w:rsid w:val="000E0895"/>
    <w:rsid w:val="000E3550"/>
    <w:rsid w:val="000E483A"/>
    <w:rsid w:val="000E4E89"/>
    <w:rsid w:val="000E504B"/>
    <w:rsid w:val="000E572B"/>
    <w:rsid w:val="000E5738"/>
    <w:rsid w:val="000E64C4"/>
    <w:rsid w:val="000E6E9F"/>
    <w:rsid w:val="000E72BD"/>
    <w:rsid w:val="000E774E"/>
    <w:rsid w:val="000E78DD"/>
    <w:rsid w:val="000F0146"/>
    <w:rsid w:val="000F165C"/>
    <w:rsid w:val="000F1ACD"/>
    <w:rsid w:val="000F2B92"/>
    <w:rsid w:val="000F2F2C"/>
    <w:rsid w:val="000F31CC"/>
    <w:rsid w:val="000F3607"/>
    <w:rsid w:val="000F40FE"/>
    <w:rsid w:val="000F42CC"/>
    <w:rsid w:val="000F4692"/>
    <w:rsid w:val="000F488F"/>
    <w:rsid w:val="000F530C"/>
    <w:rsid w:val="000F576B"/>
    <w:rsid w:val="000F6908"/>
    <w:rsid w:val="000F6AFE"/>
    <w:rsid w:val="00100245"/>
    <w:rsid w:val="00100968"/>
    <w:rsid w:val="0010115C"/>
    <w:rsid w:val="001017F5"/>
    <w:rsid w:val="00101BC5"/>
    <w:rsid w:val="00101EE1"/>
    <w:rsid w:val="00102CDD"/>
    <w:rsid w:val="00102FDB"/>
    <w:rsid w:val="001031D1"/>
    <w:rsid w:val="00103616"/>
    <w:rsid w:val="001040FA"/>
    <w:rsid w:val="00104BE6"/>
    <w:rsid w:val="001068C0"/>
    <w:rsid w:val="00106C61"/>
    <w:rsid w:val="0010737B"/>
    <w:rsid w:val="00110FB7"/>
    <w:rsid w:val="00111DE4"/>
    <w:rsid w:val="001128B4"/>
    <w:rsid w:val="00112DDF"/>
    <w:rsid w:val="00112E6D"/>
    <w:rsid w:val="00113055"/>
    <w:rsid w:val="0011319B"/>
    <w:rsid w:val="001131AB"/>
    <w:rsid w:val="001134A8"/>
    <w:rsid w:val="00114132"/>
    <w:rsid w:val="001142AB"/>
    <w:rsid w:val="00114A21"/>
    <w:rsid w:val="00114F38"/>
    <w:rsid w:val="00115229"/>
    <w:rsid w:val="001155CE"/>
    <w:rsid w:val="001155D4"/>
    <w:rsid w:val="00115F75"/>
    <w:rsid w:val="00116135"/>
    <w:rsid w:val="00120404"/>
    <w:rsid w:val="00121600"/>
    <w:rsid w:val="00121688"/>
    <w:rsid w:val="0012195E"/>
    <w:rsid w:val="00122039"/>
    <w:rsid w:val="001225B6"/>
    <w:rsid w:val="001227ED"/>
    <w:rsid w:val="00122B76"/>
    <w:rsid w:val="00122E38"/>
    <w:rsid w:val="00123439"/>
    <w:rsid w:val="0012360C"/>
    <w:rsid w:val="00123C28"/>
    <w:rsid w:val="00124741"/>
    <w:rsid w:val="0012485E"/>
    <w:rsid w:val="0012500E"/>
    <w:rsid w:val="001251EE"/>
    <w:rsid w:val="001255ED"/>
    <w:rsid w:val="00125C4C"/>
    <w:rsid w:val="0012657C"/>
    <w:rsid w:val="001268E9"/>
    <w:rsid w:val="001271A0"/>
    <w:rsid w:val="001273D4"/>
    <w:rsid w:val="001277F2"/>
    <w:rsid w:val="00127F60"/>
    <w:rsid w:val="0013009D"/>
    <w:rsid w:val="00130877"/>
    <w:rsid w:val="001317B0"/>
    <w:rsid w:val="00132307"/>
    <w:rsid w:val="00132E9A"/>
    <w:rsid w:val="0013328F"/>
    <w:rsid w:val="001334C8"/>
    <w:rsid w:val="00133830"/>
    <w:rsid w:val="001338D7"/>
    <w:rsid w:val="00133DB6"/>
    <w:rsid w:val="00133E07"/>
    <w:rsid w:val="001347B9"/>
    <w:rsid w:val="00134CB6"/>
    <w:rsid w:val="00134CDA"/>
    <w:rsid w:val="00135204"/>
    <w:rsid w:val="0013526D"/>
    <w:rsid w:val="00135363"/>
    <w:rsid w:val="00135369"/>
    <w:rsid w:val="00135579"/>
    <w:rsid w:val="00135AD2"/>
    <w:rsid w:val="0013616E"/>
    <w:rsid w:val="001364F4"/>
    <w:rsid w:val="001365DC"/>
    <w:rsid w:val="001371F7"/>
    <w:rsid w:val="00137C64"/>
    <w:rsid w:val="00140040"/>
    <w:rsid w:val="001403A1"/>
    <w:rsid w:val="001404FE"/>
    <w:rsid w:val="0014073F"/>
    <w:rsid w:val="00140B04"/>
    <w:rsid w:val="0014163F"/>
    <w:rsid w:val="001421CD"/>
    <w:rsid w:val="00142C2B"/>
    <w:rsid w:val="00142CC7"/>
    <w:rsid w:val="00142D98"/>
    <w:rsid w:val="00142EFD"/>
    <w:rsid w:val="0014316B"/>
    <w:rsid w:val="00143465"/>
    <w:rsid w:val="0014384C"/>
    <w:rsid w:val="00143E1A"/>
    <w:rsid w:val="00144583"/>
    <w:rsid w:val="00144894"/>
    <w:rsid w:val="00144C5E"/>
    <w:rsid w:val="00144DFF"/>
    <w:rsid w:val="001461E0"/>
    <w:rsid w:val="001463CC"/>
    <w:rsid w:val="00146E2C"/>
    <w:rsid w:val="00147A36"/>
    <w:rsid w:val="001507EC"/>
    <w:rsid w:val="00150AF7"/>
    <w:rsid w:val="0015102F"/>
    <w:rsid w:val="0015165D"/>
    <w:rsid w:val="00151D27"/>
    <w:rsid w:val="00151D7A"/>
    <w:rsid w:val="001520A1"/>
    <w:rsid w:val="00153D41"/>
    <w:rsid w:val="00153EFB"/>
    <w:rsid w:val="001540F9"/>
    <w:rsid w:val="001541DC"/>
    <w:rsid w:val="00154233"/>
    <w:rsid w:val="0015519E"/>
    <w:rsid w:val="00155916"/>
    <w:rsid w:val="00155B93"/>
    <w:rsid w:val="001571E6"/>
    <w:rsid w:val="00160972"/>
    <w:rsid w:val="00160A46"/>
    <w:rsid w:val="00160DE2"/>
    <w:rsid w:val="00161330"/>
    <w:rsid w:val="001618C2"/>
    <w:rsid w:val="00161DFD"/>
    <w:rsid w:val="00161E11"/>
    <w:rsid w:val="00162350"/>
    <w:rsid w:val="00164260"/>
    <w:rsid w:val="001642B1"/>
    <w:rsid w:val="0016450E"/>
    <w:rsid w:val="0016575E"/>
    <w:rsid w:val="0016595E"/>
    <w:rsid w:val="00165B68"/>
    <w:rsid w:val="001662FE"/>
    <w:rsid w:val="001666C7"/>
    <w:rsid w:val="001666F2"/>
    <w:rsid w:val="00167222"/>
    <w:rsid w:val="00167F8F"/>
    <w:rsid w:val="001700C3"/>
    <w:rsid w:val="001717D7"/>
    <w:rsid w:val="00171D09"/>
    <w:rsid w:val="00171F86"/>
    <w:rsid w:val="00173610"/>
    <w:rsid w:val="00173C29"/>
    <w:rsid w:val="00173DE9"/>
    <w:rsid w:val="00174503"/>
    <w:rsid w:val="00174897"/>
    <w:rsid w:val="00174FCF"/>
    <w:rsid w:val="001755EB"/>
    <w:rsid w:val="00176209"/>
    <w:rsid w:val="0017702C"/>
    <w:rsid w:val="00177199"/>
    <w:rsid w:val="00177296"/>
    <w:rsid w:val="001775BF"/>
    <w:rsid w:val="00177A6B"/>
    <w:rsid w:val="001802C7"/>
    <w:rsid w:val="001804E8"/>
    <w:rsid w:val="00180B12"/>
    <w:rsid w:val="00180E7E"/>
    <w:rsid w:val="00180ED3"/>
    <w:rsid w:val="00181246"/>
    <w:rsid w:val="0018230C"/>
    <w:rsid w:val="00182404"/>
    <w:rsid w:val="001826FD"/>
    <w:rsid w:val="0018301A"/>
    <w:rsid w:val="0018316E"/>
    <w:rsid w:val="0018366A"/>
    <w:rsid w:val="00183EB1"/>
    <w:rsid w:val="0018415C"/>
    <w:rsid w:val="001857DD"/>
    <w:rsid w:val="00185AD7"/>
    <w:rsid w:val="00185E6A"/>
    <w:rsid w:val="00185F90"/>
    <w:rsid w:val="0018610A"/>
    <w:rsid w:val="00186BCB"/>
    <w:rsid w:val="00187024"/>
    <w:rsid w:val="001875B7"/>
    <w:rsid w:val="001877F1"/>
    <w:rsid w:val="00187995"/>
    <w:rsid w:val="00187EF7"/>
    <w:rsid w:val="00190230"/>
    <w:rsid w:val="001905BB"/>
    <w:rsid w:val="001912AB"/>
    <w:rsid w:val="001917A5"/>
    <w:rsid w:val="00191C21"/>
    <w:rsid w:val="001925A9"/>
    <w:rsid w:val="001925B5"/>
    <w:rsid w:val="001926CE"/>
    <w:rsid w:val="001930D8"/>
    <w:rsid w:val="0019338B"/>
    <w:rsid w:val="00193D95"/>
    <w:rsid w:val="00193E5D"/>
    <w:rsid w:val="00194027"/>
    <w:rsid w:val="001944B4"/>
    <w:rsid w:val="0019457A"/>
    <w:rsid w:val="0019470E"/>
    <w:rsid w:val="001948BC"/>
    <w:rsid w:val="00195BF0"/>
    <w:rsid w:val="00195D7B"/>
    <w:rsid w:val="00196618"/>
    <w:rsid w:val="00196DB3"/>
    <w:rsid w:val="00197449"/>
    <w:rsid w:val="00197943"/>
    <w:rsid w:val="001A0575"/>
    <w:rsid w:val="001A1871"/>
    <w:rsid w:val="001A1D91"/>
    <w:rsid w:val="001A2115"/>
    <w:rsid w:val="001A2507"/>
    <w:rsid w:val="001A2CA1"/>
    <w:rsid w:val="001A2F65"/>
    <w:rsid w:val="001A30F0"/>
    <w:rsid w:val="001A3818"/>
    <w:rsid w:val="001A4390"/>
    <w:rsid w:val="001A4AC1"/>
    <w:rsid w:val="001A4CE5"/>
    <w:rsid w:val="001A53A1"/>
    <w:rsid w:val="001A5F4B"/>
    <w:rsid w:val="001A669C"/>
    <w:rsid w:val="001A6D61"/>
    <w:rsid w:val="001A708A"/>
    <w:rsid w:val="001A7465"/>
    <w:rsid w:val="001A7E4F"/>
    <w:rsid w:val="001B0351"/>
    <w:rsid w:val="001B0AD1"/>
    <w:rsid w:val="001B16D3"/>
    <w:rsid w:val="001B2112"/>
    <w:rsid w:val="001B2746"/>
    <w:rsid w:val="001B2760"/>
    <w:rsid w:val="001B2E01"/>
    <w:rsid w:val="001B2FB7"/>
    <w:rsid w:val="001B3F38"/>
    <w:rsid w:val="001B483F"/>
    <w:rsid w:val="001B49B7"/>
    <w:rsid w:val="001B512F"/>
    <w:rsid w:val="001B514B"/>
    <w:rsid w:val="001B549F"/>
    <w:rsid w:val="001B5934"/>
    <w:rsid w:val="001B63D2"/>
    <w:rsid w:val="001B660D"/>
    <w:rsid w:val="001B6677"/>
    <w:rsid w:val="001B7173"/>
    <w:rsid w:val="001B74DC"/>
    <w:rsid w:val="001C1304"/>
    <w:rsid w:val="001C1597"/>
    <w:rsid w:val="001C2C2D"/>
    <w:rsid w:val="001C33FB"/>
    <w:rsid w:val="001C3929"/>
    <w:rsid w:val="001C3BEC"/>
    <w:rsid w:val="001C3C4D"/>
    <w:rsid w:val="001C4332"/>
    <w:rsid w:val="001C47AE"/>
    <w:rsid w:val="001C49BA"/>
    <w:rsid w:val="001C4A48"/>
    <w:rsid w:val="001C52BE"/>
    <w:rsid w:val="001C5919"/>
    <w:rsid w:val="001C5CCF"/>
    <w:rsid w:val="001C718D"/>
    <w:rsid w:val="001C71B6"/>
    <w:rsid w:val="001C7CF5"/>
    <w:rsid w:val="001D070A"/>
    <w:rsid w:val="001D07F2"/>
    <w:rsid w:val="001D1149"/>
    <w:rsid w:val="001D18AC"/>
    <w:rsid w:val="001D20CA"/>
    <w:rsid w:val="001D2D04"/>
    <w:rsid w:val="001D3D51"/>
    <w:rsid w:val="001D4010"/>
    <w:rsid w:val="001D4266"/>
    <w:rsid w:val="001D499A"/>
    <w:rsid w:val="001D4F84"/>
    <w:rsid w:val="001D5B0D"/>
    <w:rsid w:val="001D5C40"/>
    <w:rsid w:val="001D64F9"/>
    <w:rsid w:val="001D6546"/>
    <w:rsid w:val="001D6BA0"/>
    <w:rsid w:val="001D70B1"/>
    <w:rsid w:val="001D7DBC"/>
    <w:rsid w:val="001E04B9"/>
    <w:rsid w:val="001E0816"/>
    <w:rsid w:val="001E0B42"/>
    <w:rsid w:val="001E1024"/>
    <w:rsid w:val="001E168E"/>
    <w:rsid w:val="001E16FB"/>
    <w:rsid w:val="001E1EAC"/>
    <w:rsid w:val="001E288B"/>
    <w:rsid w:val="001E3215"/>
    <w:rsid w:val="001E342F"/>
    <w:rsid w:val="001E38A0"/>
    <w:rsid w:val="001E3B36"/>
    <w:rsid w:val="001E42EA"/>
    <w:rsid w:val="001E4C1B"/>
    <w:rsid w:val="001E4D56"/>
    <w:rsid w:val="001E4FB4"/>
    <w:rsid w:val="001E6685"/>
    <w:rsid w:val="001E66F2"/>
    <w:rsid w:val="001E6FFA"/>
    <w:rsid w:val="001E7931"/>
    <w:rsid w:val="001F01CF"/>
    <w:rsid w:val="001F0DFC"/>
    <w:rsid w:val="001F103C"/>
    <w:rsid w:val="001F10F1"/>
    <w:rsid w:val="001F1659"/>
    <w:rsid w:val="001F1E87"/>
    <w:rsid w:val="001F2392"/>
    <w:rsid w:val="001F2849"/>
    <w:rsid w:val="001F2B33"/>
    <w:rsid w:val="001F38B2"/>
    <w:rsid w:val="001F3CF7"/>
    <w:rsid w:val="001F3FFE"/>
    <w:rsid w:val="001F40C4"/>
    <w:rsid w:val="001F41FC"/>
    <w:rsid w:val="001F4787"/>
    <w:rsid w:val="001F4AD9"/>
    <w:rsid w:val="001F509E"/>
    <w:rsid w:val="001F5BDC"/>
    <w:rsid w:val="001F61B0"/>
    <w:rsid w:val="001F677A"/>
    <w:rsid w:val="001F75AE"/>
    <w:rsid w:val="00200A2D"/>
    <w:rsid w:val="00200E59"/>
    <w:rsid w:val="00201715"/>
    <w:rsid w:val="00202785"/>
    <w:rsid w:val="00202848"/>
    <w:rsid w:val="00203C83"/>
    <w:rsid w:val="0020518C"/>
    <w:rsid w:val="00205991"/>
    <w:rsid w:val="00206834"/>
    <w:rsid w:val="002068C1"/>
    <w:rsid w:val="00206ED4"/>
    <w:rsid w:val="00210BCC"/>
    <w:rsid w:val="0021132D"/>
    <w:rsid w:val="00213273"/>
    <w:rsid w:val="00213369"/>
    <w:rsid w:val="00214505"/>
    <w:rsid w:val="002167CE"/>
    <w:rsid w:val="00216A18"/>
    <w:rsid w:val="00216BFB"/>
    <w:rsid w:val="00216ED6"/>
    <w:rsid w:val="0021718C"/>
    <w:rsid w:val="002172C7"/>
    <w:rsid w:val="00217609"/>
    <w:rsid w:val="0021794A"/>
    <w:rsid w:val="00217EAB"/>
    <w:rsid w:val="00220227"/>
    <w:rsid w:val="00220459"/>
    <w:rsid w:val="00220941"/>
    <w:rsid w:val="00220E3F"/>
    <w:rsid w:val="00221771"/>
    <w:rsid w:val="002220D5"/>
    <w:rsid w:val="002223E8"/>
    <w:rsid w:val="00222703"/>
    <w:rsid w:val="00222A15"/>
    <w:rsid w:val="00222A66"/>
    <w:rsid w:val="00222FB1"/>
    <w:rsid w:val="00223B61"/>
    <w:rsid w:val="00223BA7"/>
    <w:rsid w:val="0022454D"/>
    <w:rsid w:val="002250DA"/>
    <w:rsid w:val="00225D98"/>
    <w:rsid w:val="00225DE7"/>
    <w:rsid w:val="00226B1A"/>
    <w:rsid w:val="00227612"/>
    <w:rsid w:val="002277E6"/>
    <w:rsid w:val="00227927"/>
    <w:rsid w:val="00227CBC"/>
    <w:rsid w:val="002304AF"/>
    <w:rsid w:val="00230998"/>
    <w:rsid w:val="002309FD"/>
    <w:rsid w:val="00230B7C"/>
    <w:rsid w:val="00230D94"/>
    <w:rsid w:val="00230DF4"/>
    <w:rsid w:val="00231F55"/>
    <w:rsid w:val="00232596"/>
    <w:rsid w:val="00232636"/>
    <w:rsid w:val="00232703"/>
    <w:rsid w:val="00233B8D"/>
    <w:rsid w:val="00233F02"/>
    <w:rsid w:val="00234132"/>
    <w:rsid w:val="00234C2F"/>
    <w:rsid w:val="0023509C"/>
    <w:rsid w:val="0023630F"/>
    <w:rsid w:val="002369D7"/>
    <w:rsid w:val="002371D7"/>
    <w:rsid w:val="00237539"/>
    <w:rsid w:val="00237D09"/>
    <w:rsid w:val="002403EE"/>
    <w:rsid w:val="00240A43"/>
    <w:rsid w:val="00241AE1"/>
    <w:rsid w:val="00241C6E"/>
    <w:rsid w:val="002431A9"/>
    <w:rsid w:val="0024347D"/>
    <w:rsid w:val="00243581"/>
    <w:rsid w:val="00243B63"/>
    <w:rsid w:val="00243DE7"/>
    <w:rsid w:val="002440E7"/>
    <w:rsid w:val="002442B1"/>
    <w:rsid w:val="00244302"/>
    <w:rsid w:val="002443B8"/>
    <w:rsid w:val="00244FE6"/>
    <w:rsid w:val="00245191"/>
    <w:rsid w:val="0024551D"/>
    <w:rsid w:val="00245830"/>
    <w:rsid w:val="00245F33"/>
    <w:rsid w:val="00245F88"/>
    <w:rsid w:val="002464BE"/>
    <w:rsid w:val="00246910"/>
    <w:rsid w:val="002479A9"/>
    <w:rsid w:val="00250AE1"/>
    <w:rsid w:val="00250EBF"/>
    <w:rsid w:val="00250F79"/>
    <w:rsid w:val="00250FD1"/>
    <w:rsid w:val="00251789"/>
    <w:rsid w:val="002517D2"/>
    <w:rsid w:val="002522AE"/>
    <w:rsid w:val="002525FD"/>
    <w:rsid w:val="0025267B"/>
    <w:rsid w:val="0025321B"/>
    <w:rsid w:val="00253AE5"/>
    <w:rsid w:val="00253D15"/>
    <w:rsid w:val="00254525"/>
    <w:rsid w:val="0025494C"/>
    <w:rsid w:val="00254DA8"/>
    <w:rsid w:val="00255A48"/>
    <w:rsid w:val="00255F53"/>
    <w:rsid w:val="00256564"/>
    <w:rsid w:val="002569BE"/>
    <w:rsid w:val="00256D0D"/>
    <w:rsid w:val="00256E7F"/>
    <w:rsid w:val="00257724"/>
    <w:rsid w:val="002577A6"/>
    <w:rsid w:val="002578EA"/>
    <w:rsid w:val="00260D33"/>
    <w:rsid w:val="00260F3F"/>
    <w:rsid w:val="00261215"/>
    <w:rsid w:val="00261481"/>
    <w:rsid w:val="0026231B"/>
    <w:rsid w:val="00263501"/>
    <w:rsid w:val="0026407F"/>
    <w:rsid w:val="002649AA"/>
    <w:rsid w:val="002657A9"/>
    <w:rsid w:val="00266079"/>
    <w:rsid w:val="00266E76"/>
    <w:rsid w:val="00266FFD"/>
    <w:rsid w:val="002670C7"/>
    <w:rsid w:val="00267B37"/>
    <w:rsid w:val="0027029E"/>
    <w:rsid w:val="002703A3"/>
    <w:rsid w:val="00270541"/>
    <w:rsid w:val="00270E7E"/>
    <w:rsid w:val="0027105F"/>
    <w:rsid w:val="002713E1"/>
    <w:rsid w:val="00271721"/>
    <w:rsid w:val="00271BCE"/>
    <w:rsid w:val="00271EF2"/>
    <w:rsid w:val="00271F1F"/>
    <w:rsid w:val="0027283E"/>
    <w:rsid w:val="002731B2"/>
    <w:rsid w:val="00273361"/>
    <w:rsid w:val="0027357A"/>
    <w:rsid w:val="00273E6D"/>
    <w:rsid w:val="002746C9"/>
    <w:rsid w:val="002746F0"/>
    <w:rsid w:val="00275AE6"/>
    <w:rsid w:val="00275EA1"/>
    <w:rsid w:val="0027660B"/>
    <w:rsid w:val="00276746"/>
    <w:rsid w:val="00276B34"/>
    <w:rsid w:val="00277B27"/>
    <w:rsid w:val="0028182C"/>
    <w:rsid w:val="00282439"/>
    <w:rsid w:val="00282898"/>
    <w:rsid w:val="00282D8B"/>
    <w:rsid w:val="00283E16"/>
    <w:rsid w:val="00284B22"/>
    <w:rsid w:val="00284E3D"/>
    <w:rsid w:val="00285302"/>
    <w:rsid w:val="002859C1"/>
    <w:rsid w:val="00286379"/>
    <w:rsid w:val="002869F9"/>
    <w:rsid w:val="00286D87"/>
    <w:rsid w:val="0028740C"/>
    <w:rsid w:val="00287453"/>
    <w:rsid w:val="00287805"/>
    <w:rsid w:val="00287C2D"/>
    <w:rsid w:val="00291420"/>
    <w:rsid w:val="00291D09"/>
    <w:rsid w:val="00292B65"/>
    <w:rsid w:val="002930A8"/>
    <w:rsid w:val="00293E67"/>
    <w:rsid w:val="00294B1D"/>
    <w:rsid w:val="00294B91"/>
    <w:rsid w:val="0029530B"/>
    <w:rsid w:val="002954EF"/>
    <w:rsid w:val="0029575A"/>
    <w:rsid w:val="002959C8"/>
    <w:rsid w:val="00295C62"/>
    <w:rsid w:val="00296424"/>
    <w:rsid w:val="00296426"/>
    <w:rsid w:val="00297BC1"/>
    <w:rsid w:val="00297C3C"/>
    <w:rsid w:val="002A0478"/>
    <w:rsid w:val="002A0EEC"/>
    <w:rsid w:val="002A1B66"/>
    <w:rsid w:val="002A229A"/>
    <w:rsid w:val="002A245C"/>
    <w:rsid w:val="002A3207"/>
    <w:rsid w:val="002A38FE"/>
    <w:rsid w:val="002A4DDD"/>
    <w:rsid w:val="002A4FB3"/>
    <w:rsid w:val="002A5929"/>
    <w:rsid w:val="002A5FCF"/>
    <w:rsid w:val="002A6108"/>
    <w:rsid w:val="002A6C4E"/>
    <w:rsid w:val="002A6D23"/>
    <w:rsid w:val="002B10F8"/>
    <w:rsid w:val="002B1207"/>
    <w:rsid w:val="002B12DF"/>
    <w:rsid w:val="002B2437"/>
    <w:rsid w:val="002B2573"/>
    <w:rsid w:val="002B2716"/>
    <w:rsid w:val="002B2BF8"/>
    <w:rsid w:val="002B2CBB"/>
    <w:rsid w:val="002B4A39"/>
    <w:rsid w:val="002B4AE7"/>
    <w:rsid w:val="002B4D2F"/>
    <w:rsid w:val="002B5677"/>
    <w:rsid w:val="002B5B03"/>
    <w:rsid w:val="002B67AD"/>
    <w:rsid w:val="002B6D50"/>
    <w:rsid w:val="002B6E40"/>
    <w:rsid w:val="002B6F01"/>
    <w:rsid w:val="002B6FBC"/>
    <w:rsid w:val="002B7836"/>
    <w:rsid w:val="002C0222"/>
    <w:rsid w:val="002C0491"/>
    <w:rsid w:val="002C05D2"/>
    <w:rsid w:val="002C0FE6"/>
    <w:rsid w:val="002C12E5"/>
    <w:rsid w:val="002C18D2"/>
    <w:rsid w:val="002C197D"/>
    <w:rsid w:val="002C2582"/>
    <w:rsid w:val="002C26C6"/>
    <w:rsid w:val="002C2E74"/>
    <w:rsid w:val="002C3402"/>
    <w:rsid w:val="002C3B43"/>
    <w:rsid w:val="002C4441"/>
    <w:rsid w:val="002C4619"/>
    <w:rsid w:val="002C483F"/>
    <w:rsid w:val="002C4EB7"/>
    <w:rsid w:val="002C4EEA"/>
    <w:rsid w:val="002C5F48"/>
    <w:rsid w:val="002C682D"/>
    <w:rsid w:val="002C6D77"/>
    <w:rsid w:val="002C74A2"/>
    <w:rsid w:val="002C75B7"/>
    <w:rsid w:val="002C77C1"/>
    <w:rsid w:val="002C7C53"/>
    <w:rsid w:val="002D07A7"/>
    <w:rsid w:val="002D0C3F"/>
    <w:rsid w:val="002D2233"/>
    <w:rsid w:val="002D2F21"/>
    <w:rsid w:val="002D2F65"/>
    <w:rsid w:val="002D4133"/>
    <w:rsid w:val="002D4847"/>
    <w:rsid w:val="002D53CC"/>
    <w:rsid w:val="002D5AA0"/>
    <w:rsid w:val="002D5B72"/>
    <w:rsid w:val="002D631A"/>
    <w:rsid w:val="002D6B93"/>
    <w:rsid w:val="002D6C80"/>
    <w:rsid w:val="002D707C"/>
    <w:rsid w:val="002E0DCC"/>
    <w:rsid w:val="002E18A0"/>
    <w:rsid w:val="002E1E99"/>
    <w:rsid w:val="002E2063"/>
    <w:rsid w:val="002E2D2C"/>
    <w:rsid w:val="002E392B"/>
    <w:rsid w:val="002E3982"/>
    <w:rsid w:val="002E3AB8"/>
    <w:rsid w:val="002E4330"/>
    <w:rsid w:val="002E50F0"/>
    <w:rsid w:val="002E686C"/>
    <w:rsid w:val="002E69BE"/>
    <w:rsid w:val="002E6A4A"/>
    <w:rsid w:val="002E7106"/>
    <w:rsid w:val="002E72B7"/>
    <w:rsid w:val="002E7576"/>
    <w:rsid w:val="002E7777"/>
    <w:rsid w:val="002E784B"/>
    <w:rsid w:val="002E7DCD"/>
    <w:rsid w:val="002E7F75"/>
    <w:rsid w:val="002F0810"/>
    <w:rsid w:val="002F204E"/>
    <w:rsid w:val="002F20F0"/>
    <w:rsid w:val="002F25C5"/>
    <w:rsid w:val="002F2B83"/>
    <w:rsid w:val="002F2C9F"/>
    <w:rsid w:val="002F3E62"/>
    <w:rsid w:val="002F4135"/>
    <w:rsid w:val="002F429B"/>
    <w:rsid w:val="002F4A05"/>
    <w:rsid w:val="002F4D50"/>
    <w:rsid w:val="002F4ED7"/>
    <w:rsid w:val="002F4FFF"/>
    <w:rsid w:val="002F55BC"/>
    <w:rsid w:val="002F5A02"/>
    <w:rsid w:val="002F5DFE"/>
    <w:rsid w:val="002F6DC8"/>
    <w:rsid w:val="002F6FDE"/>
    <w:rsid w:val="002F7E50"/>
    <w:rsid w:val="0030076D"/>
    <w:rsid w:val="00301261"/>
    <w:rsid w:val="00301728"/>
    <w:rsid w:val="00301755"/>
    <w:rsid w:val="003017FA"/>
    <w:rsid w:val="00301A3A"/>
    <w:rsid w:val="00301C55"/>
    <w:rsid w:val="00301F8A"/>
    <w:rsid w:val="0030215A"/>
    <w:rsid w:val="00302B93"/>
    <w:rsid w:val="003031B4"/>
    <w:rsid w:val="00303218"/>
    <w:rsid w:val="00303880"/>
    <w:rsid w:val="00303A51"/>
    <w:rsid w:val="00303B3F"/>
    <w:rsid w:val="003044B0"/>
    <w:rsid w:val="003050C4"/>
    <w:rsid w:val="0030532B"/>
    <w:rsid w:val="003053CB"/>
    <w:rsid w:val="003057CE"/>
    <w:rsid w:val="00305AF0"/>
    <w:rsid w:val="00306665"/>
    <w:rsid w:val="003066B4"/>
    <w:rsid w:val="003069C8"/>
    <w:rsid w:val="003071F5"/>
    <w:rsid w:val="00307477"/>
    <w:rsid w:val="00307AB5"/>
    <w:rsid w:val="00310024"/>
    <w:rsid w:val="003104CD"/>
    <w:rsid w:val="00310F73"/>
    <w:rsid w:val="00310F7C"/>
    <w:rsid w:val="00311694"/>
    <w:rsid w:val="003120A9"/>
    <w:rsid w:val="00312132"/>
    <w:rsid w:val="00312796"/>
    <w:rsid w:val="00312AD8"/>
    <w:rsid w:val="00312DFC"/>
    <w:rsid w:val="00312E6C"/>
    <w:rsid w:val="00312E7F"/>
    <w:rsid w:val="003135C7"/>
    <w:rsid w:val="0031364C"/>
    <w:rsid w:val="00313EBE"/>
    <w:rsid w:val="00313EDD"/>
    <w:rsid w:val="00313FC8"/>
    <w:rsid w:val="00314F8F"/>
    <w:rsid w:val="0031502C"/>
    <w:rsid w:val="00315E81"/>
    <w:rsid w:val="003171CF"/>
    <w:rsid w:val="0032063E"/>
    <w:rsid w:val="003211B6"/>
    <w:rsid w:val="003212C1"/>
    <w:rsid w:val="003213D3"/>
    <w:rsid w:val="00321631"/>
    <w:rsid w:val="00321D83"/>
    <w:rsid w:val="00322521"/>
    <w:rsid w:val="00322A2C"/>
    <w:rsid w:val="00322E4C"/>
    <w:rsid w:val="00323051"/>
    <w:rsid w:val="0032308A"/>
    <w:rsid w:val="0032310C"/>
    <w:rsid w:val="00323352"/>
    <w:rsid w:val="003238F3"/>
    <w:rsid w:val="0032390A"/>
    <w:rsid w:val="003240D5"/>
    <w:rsid w:val="00324205"/>
    <w:rsid w:val="00324343"/>
    <w:rsid w:val="0032449A"/>
    <w:rsid w:val="003247CA"/>
    <w:rsid w:val="00324F43"/>
    <w:rsid w:val="003256A9"/>
    <w:rsid w:val="00325C40"/>
    <w:rsid w:val="0032631C"/>
    <w:rsid w:val="0032653B"/>
    <w:rsid w:val="003266B0"/>
    <w:rsid w:val="0032715D"/>
    <w:rsid w:val="003273C4"/>
    <w:rsid w:val="00327AAA"/>
    <w:rsid w:val="00330AED"/>
    <w:rsid w:val="00330BEF"/>
    <w:rsid w:val="00330F32"/>
    <w:rsid w:val="003316FD"/>
    <w:rsid w:val="00331AB5"/>
    <w:rsid w:val="00331BCE"/>
    <w:rsid w:val="00331F81"/>
    <w:rsid w:val="003327D6"/>
    <w:rsid w:val="00332AD1"/>
    <w:rsid w:val="00332DE0"/>
    <w:rsid w:val="003336D8"/>
    <w:rsid w:val="00333D1D"/>
    <w:rsid w:val="003343E3"/>
    <w:rsid w:val="00334907"/>
    <w:rsid w:val="003349B8"/>
    <w:rsid w:val="003351EF"/>
    <w:rsid w:val="0033578C"/>
    <w:rsid w:val="00336722"/>
    <w:rsid w:val="0033693D"/>
    <w:rsid w:val="00337443"/>
    <w:rsid w:val="003375AC"/>
    <w:rsid w:val="003379C4"/>
    <w:rsid w:val="00337B86"/>
    <w:rsid w:val="003402BB"/>
    <w:rsid w:val="00341285"/>
    <w:rsid w:val="00341B59"/>
    <w:rsid w:val="003420A1"/>
    <w:rsid w:val="003420DE"/>
    <w:rsid w:val="003420E1"/>
    <w:rsid w:val="003428CB"/>
    <w:rsid w:val="003438F6"/>
    <w:rsid w:val="00343F73"/>
    <w:rsid w:val="00344C4E"/>
    <w:rsid w:val="003450D9"/>
    <w:rsid w:val="00345219"/>
    <w:rsid w:val="00345309"/>
    <w:rsid w:val="003453D2"/>
    <w:rsid w:val="00345402"/>
    <w:rsid w:val="00346570"/>
    <w:rsid w:val="00346C4B"/>
    <w:rsid w:val="0034710B"/>
    <w:rsid w:val="00347B39"/>
    <w:rsid w:val="0035007A"/>
    <w:rsid w:val="0035061B"/>
    <w:rsid w:val="00350EDF"/>
    <w:rsid w:val="003518B1"/>
    <w:rsid w:val="00351BC9"/>
    <w:rsid w:val="00352648"/>
    <w:rsid w:val="0035280D"/>
    <w:rsid w:val="00352B34"/>
    <w:rsid w:val="00352FA4"/>
    <w:rsid w:val="00353672"/>
    <w:rsid w:val="00354FBA"/>
    <w:rsid w:val="00355663"/>
    <w:rsid w:val="003556BD"/>
    <w:rsid w:val="00356103"/>
    <w:rsid w:val="00356281"/>
    <w:rsid w:val="00356813"/>
    <w:rsid w:val="0035715E"/>
    <w:rsid w:val="0036082E"/>
    <w:rsid w:val="0036092D"/>
    <w:rsid w:val="003613C1"/>
    <w:rsid w:val="003638D4"/>
    <w:rsid w:val="003639ED"/>
    <w:rsid w:val="00363D88"/>
    <w:rsid w:val="00364507"/>
    <w:rsid w:val="00364515"/>
    <w:rsid w:val="003652C8"/>
    <w:rsid w:val="0036555A"/>
    <w:rsid w:val="003664C2"/>
    <w:rsid w:val="0036652B"/>
    <w:rsid w:val="003669F1"/>
    <w:rsid w:val="00366DA2"/>
    <w:rsid w:val="003673BF"/>
    <w:rsid w:val="0036776A"/>
    <w:rsid w:val="0037033E"/>
    <w:rsid w:val="003709BB"/>
    <w:rsid w:val="00370E0B"/>
    <w:rsid w:val="003712FE"/>
    <w:rsid w:val="0037217C"/>
    <w:rsid w:val="0037244D"/>
    <w:rsid w:val="00372711"/>
    <w:rsid w:val="003732FA"/>
    <w:rsid w:val="003735FE"/>
    <w:rsid w:val="0037391D"/>
    <w:rsid w:val="00373DD4"/>
    <w:rsid w:val="003741E5"/>
    <w:rsid w:val="00374581"/>
    <w:rsid w:val="0037468D"/>
    <w:rsid w:val="00374F9B"/>
    <w:rsid w:val="00376630"/>
    <w:rsid w:val="00376AA1"/>
    <w:rsid w:val="00376EBD"/>
    <w:rsid w:val="00376F2B"/>
    <w:rsid w:val="00380A95"/>
    <w:rsid w:val="00380E7E"/>
    <w:rsid w:val="00380ED2"/>
    <w:rsid w:val="003810A3"/>
    <w:rsid w:val="0038180E"/>
    <w:rsid w:val="00381B0D"/>
    <w:rsid w:val="00381BC0"/>
    <w:rsid w:val="00382130"/>
    <w:rsid w:val="0038217D"/>
    <w:rsid w:val="003823A6"/>
    <w:rsid w:val="00382500"/>
    <w:rsid w:val="0038262E"/>
    <w:rsid w:val="00382B83"/>
    <w:rsid w:val="00382B9C"/>
    <w:rsid w:val="00383833"/>
    <w:rsid w:val="003847DC"/>
    <w:rsid w:val="00384A1B"/>
    <w:rsid w:val="00384C8B"/>
    <w:rsid w:val="00385556"/>
    <w:rsid w:val="00386547"/>
    <w:rsid w:val="003870C0"/>
    <w:rsid w:val="00390330"/>
    <w:rsid w:val="003903DF"/>
    <w:rsid w:val="00390C71"/>
    <w:rsid w:val="003915E5"/>
    <w:rsid w:val="0039183E"/>
    <w:rsid w:val="003926A8"/>
    <w:rsid w:val="00392C8E"/>
    <w:rsid w:val="00392EC4"/>
    <w:rsid w:val="00394173"/>
    <w:rsid w:val="00394722"/>
    <w:rsid w:val="00395A2F"/>
    <w:rsid w:val="00395AF4"/>
    <w:rsid w:val="003961F1"/>
    <w:rsid w:val="003968C1"/>
    <w:rsid w:val="00397A20"/>
    <w:rsid w:val="003A02C5"/>
    <w:rsid w:val="003A0555"/>
    <w:rsid w:val="003A0A95"/>
    <w:rsid w:val="003A0AD6"/>
    <w:rsid w:val="003A0CE6"/>
    <w:rsid w:val="003A2058"/>
    <w:rsid w:val="003A26FC"/>
    <w:rsid w:val="003A340B"/>
    <w:rsid w:val="003A441A"/>
    <w:rsid w:val="003A4940"/>
    <w:rsid w:val="003A4E68"/>
    <w:rsid w:val="003A56D8"/>
    <w:rsid w:val="003A616E"/>
    <w:rsid w:val="003A636B"/>
    <w:rsid w:val="003A637D"/>
    <w:rsid w:val="003A6BA6"/>
    <w:rsid w:val="003A752E"/>
    <w:rsid w:val="003B0DC0"/>
    <w:rsid w:val="003B123E"/>
    <w:rsid w:val="003B1C5A"/>
    <w:rsid w:val="003B1CEE"/>
    <w:rsid w:val="003B1FA2"/>
    <w:rsid w:val="003B2084"/>
    <w:rsid w:val="003B27A0"/>
    <w:rsid w:val="003B2B46"/>
    <w:rsid w:val="003B2FE6"/>
    <w:rsid w:val="003B38FC"/>
    <w:rsid w:val="003B3E99"/>
    <w:rsid w:val="003B4694"/>
    <w:rsid w:val="003B5EC8"/>
    <w:rsid w:val="003B6B8C"/>
    <w:rsid w:val="003B6BF0"/>
    <w:rsid w:val="003B7272"/>
    <w:rsid w:val="003B7861"/>
    <w:rsid w:val="003C03C4"/>
    <w:rsid w:val="003C1587"/>
    <w:rsid w:val="003C23ED"/>
    <w:rsid w:val="003C2FDF"/>
    <w:rsid w:val="003C37F5"/>
    <w:rsid w:val="003C3E9B"/>
    <w:rsid w:val="003C3FB7"/>
    <w:rsid w:val="003C3FEB"/>
    <w:rsid w:val="003C41FC"/>
    <w:rsid w:val="003C4587"/>
    <w:rsid w:val="003C45EF"/>
    <w:rsid w:val="003C4702"/>
    <w:rsid w:val="003C4750"/>
    <w:rsid w:val="003C4B51"/>
    <w:rsid w:val="003C4FDD"/>
    <w:rsid w:val="003C5016"/>
    <w:rsid w:val="003C69B1"/>
    <w:rsid w:val="003C6FC7"/>
    <w:rsid w:val="003C7430"/>
    <w:rsid w:val="003D044A"/>
    <w:rsid w:val="003D07EB"/>
    <w:rsid w:val="003D1579"/>
    <w:rsid w:val="003D1729"/>
    <w:rsid w:val="003D1E33"/>
    <w:rsid w:val="003D2775"/>
    <w:rsid w:val="003D2DA8"/>
    <w:rsid w:val="003D33FE"/>
    <w:rsid w:val="003D347B"/>
    <w:rsid w:val="003D3987"/>
    <w:rsid w:val="003D39E6"/>
    <w:rsid w:val="003D3D8C"/>
    <w:rsid w:val="003D3DF7"/>
    <w:rsid w:val="003D486E"/>
    <w:rsid w:val="003D4C9B"/>
    <w:rsid w:val="003D517B"/>
    <w:rsid w:val="003D5400"/>
    <w:rsid w:val="003D5F48"/>
    <w:rsid w:val="003D61BB"/>
    <w:rsid w:val="003D6876"/>
    <w:rsid w:val="003D74C4"/>
    <w:rsid w:val="003D7685"/>
    <w:rsid w:val="003D78D7"/>
    <w:rsid w:val="003E00A0"/>
    <w:rsid w:val="003E1A21"/>
    <w:rsid w:val="003E29B3"/>
    <w:rsid w:val="003E377A"/>
    <w:rsid w:val="003E4478"/>
    <w:rsid w:val="003E48CD"/>
    <w:rsid w:val="003E494C"/>
    <w:rsid w:val="003E4F50"/>
    <w:rsid w:val="003E57D0"/>
    <w:rsid w:val="003E5FC0"/>
    <w:rsid w:val="003E6F49"/>
    <w:rsid w:val="003E7438"/>
    <w:rsid w:val="003E7537"/>
    <w:rsid w:val="003E775D"/>
    <w:rsid w:val="003E7AB7"/>
    <w:rsid w:val="003F0444"/>
    <w:rsid w:val="003F08A3"/>
    <w:rsid w:val="003F0DC9"/>
    <w:rsid w:val="003F1585"/>
    <w:rsid w:val="003F1A13"/>
    <w:rsid w:val="003F1AE0"/>
    <w:rsid w:val="003F1B42"/>
    <w:rsid w:val="003F2124"/>
    <w:rsid w:val="003F309A"/>
    <w:rsid w:val="003F30AD"/>
    <w:rsid w:val="003F38EF"/>
    <w:rsid w:val="003F3DBD"/>
    <w:rsid w:val="003F403E"/>
    <w:rsid w:val="003F4280"/>
    <w:rsid w:val="003F4BB5"/>
    <w:rsid w:val="003F4E09"/>
    <w:rsid w:val="003F5EF2"/>
    <w:rsid w:val="003F5F36"/>
    <w:rsid w:val="003F61A7"/>
    <w:rsid w:val="003F6AEB"/>
    <w:rsid w:val="003F7BDD"/>
    <w:rsid w:val="003F7EA8"/>
    <w:rsid w:val="00400308"/>
    <w:rsid w:val="0040065E"/>
    <w:rsid w:val="00400967"/>
    <w:rsid w:val="00400A13"/>
    <w:rsid w:val="00400A1A"/>
    <w:rsid w:val="00400A5E"/>
    <w:rsid w:val="00400A6D"/>
    <w:rsid w:val="004010EB"/>
    <w:rsid w:val="00401119"/>
    <w:rsid w:val="004021D0"/>
    <w:rsid w:val="004024ED"/>
    <w:rsid w:val="00402688"/>
    <w:rsid w:val="004029A8"/>
    <w:rsid w:val="00402C26"/>
    <w:rsid w:val="0040334B"/>
    <w:rsid w:val="0040377C"/>
    <w:rsid w:val="004037F4"/>
    <w:rsid w:val="00404ED3"/>
    <w:rsid w:val="00405E43"/>
    <w:rsid w:val="0040601E"/>
    <w:rsid w:val="00406737"/>
    <w:rsid w:val="00406780"/>
    <w:rsid w:val="00407344"/>
    <w:rsid w:val="004077A8"/>
    <w:rsid w:val="00407BDC"/>
    <w:rsid w:val="00410CA9"/>
    <w:rsid w:val="00410E28"/>
    <w:rsid w:val="004118A7"/>
    <w:rsid w:val="00411E67"/>
    <w:rsid w:val="00412AFE"/>
    <w:rsid w:val="00413155"/>
    <w:rsid w:val="00413C5B"/>
    <w:rsid w:val="00414E05"/>
    <w:rsid w:val="00414F86"/>
    <w:rsid w:val="00415F10"/>
    <w:rsid w:val="004162B0"/>
    <w:rsid w:val="004164A2"/>
    <w:rsid w:val="0041660E"/>
    <w:rsid w:val="0041680F"/>
    <w:rsid w:val="00416A21"/>
    <w:rsid w:val="00416DC4"/>
    <w:rsid w:val="00416E49"/>
    <w:rsid w:val="00416EE5"/>
    <w:rsid w:val="004173A1"/>
    <w:rsid w:val="00417B8A"/>
    <w:rsid w:val="00417CC3"/>
    <w:rsid w:val="00417F41"/>
    <w:rsid w:val="00417FD7"/>
    <w:rsid w:val="0042055C"/>
    <w:rsid w:val="0042075E"/>
    <w:rsid w:val="00420ED4"/>
    <w:rsid w:val="0042134E"/>
    <w:rsid w:val="00422216"/>
    <w:rsid w:val="00422323"/>
    <w:rsid w:val="0042259B"/>
    <w:rsid w:val="00422A24"/>
    <w:rsid w:val="00422EAD"/>
    <w:rsid w:val="00423505"/>
    <w:rsid w:val="0042361B"/>
    <w:rsid w:val="0042460D"/>
    <w:rsid w:val="00424A8B"/>
    <w:rsid w:val="00425515"/>
    <w:rsid w:val="004255E8"/>
    <w:rsid w:val="00425B43"/>
    <w:rsid w:val="00425CF6"/>
    <w:rsid w:val="00426660"/>
    <w:rsid w:val="00426950"/>
    <w:rsid w:val="00426D15"/>
    <w:rsid w:val="00426DBD"/>
    <w:rsid w:val="00427067"/>
    <w:rsid w:val="00427365"/>
    <w:rsid w:val="00427557"/>
    <w:rsid w:val="00427725"/>
    <w:rsid w:val="00427734"/>
    <w:rsid w:val="00427EE5"/>
    <w:rsid w:val="00430369"/>
    <w:rsid w:val="0043074F"/>
    <w:rsid w:val="00430928"/>
    <w:rsid w:val="00430D19"/>
    <w:rsid w:val="00430DEC"/>
    <w:rsid w:val="00430FC0"/>
    <w:rsid w:val="00431FA9"/>
    <w:rsid w:val="00432A09"/>
    <w:rsid w:val="00432C6E"/>
    <w:rsid w:val="00432F21"/>
    <w:rsid w:val="0043312D"/>
    <w:rsid w:val="004343B3"/>
    <w:rsid w:val="0043494F"/>
    <w:rsid w:val="004349E5"/>
    <w:rsid w:val="00434F58"/>
    <w:rsid w:val="00435636"/>
    <w:rsid w:val="00435A5A"/>
    <w:rsid w:val="00435FE3"/>
    <w:rsid w:val="00437AC3"/>
    <w:rsid w:val="00437D67"/>
    <w:rsid w:val="0044016F"/>
    <w:rsid w:val="004401CF"/>
    <w:rsid w:val="0044040C"/>
    <w:rsid w:val="0044049E"/>
    <w:rsid w:val="00440894"/>
    <w:rsid w:val="004409E2"/>
    <w:rsid w:val="00440E97"/>
    <w:rsid w:val="00440ED8"/>
    <w:rsid w:val="00443072"/>
    <w:rsid w:val="00444B10"/>
    <w:rsid w:val="004455AE"/>
    <w:rsid w:val="00445AD5"/>
    <w:rsid w:val="0044619A"/>
    <w:rsid w:val="00446D06"/>
    <w:rsid w:val="004470A6"/>
    <w:rsid w:val="00447128"/>
    <w:rsid w:val="0044765E"/>
    <w:rsid w:val="00447D25"/>
    <w:rsid w:val="00450594"/>
    <w:rsid w:val="00450627"/>
    <w:rsid w:val="00450633"/>
    <w:rsid w:val="00450E1E"/>
    <w:rsid w:val="00451202"/>
    <w:rsid w:val="0045171E"/>
    <w:rsid w:val="00452815"/>
    <w:rsid w:val="00452FC0"/>
    <w:rsid w:val="00453CEA"/>
    <w:rsid w:val="00453D0E"/>
    <w:rsid w:val="004546DD"/>
    <w:rsid w:val="00454C8F"/>
    <w:rsid w:val="00454CBB"/>
    <w:rsid w:val="00454E67"/>
    <w:rsid w:val="0045527A"/>
    <w:rsid w:val="004558FD"/>
    <w:rsid w:val="00455ACB"/>
    <w:rsid w:val="00455B20"/>
    <w:rsid w:val="00455DAD"/>
    <w:rsid w:val="004575AD"/>
    <w:rsid w:val="004577E2"/>
    <w:rsid w:val="00457A24"/>
    <w:rsid w:val="0046004E"/>
    <w:rsid w:val="0046013C"/>
    <w:rsid w:val="0046078F"/>
    <w:rsid w:val="00460B0B"/>
    <w:rsid w:val="0046145E"/>
    <w:rsid w:val="004615BE"/>
    <w:rsid w:val="00461B57"/>
    <w:rsid w:val="00461BA1"/>
    <w:rsid w:val="004621B1"/>
    <w:rsid w:val="00462443"/>
    <w:rsid w:val="004626D6"/>
    <w:rsid w:val="00462C86"/>
    <w:rsid w:val="00462E78"/>
    <w:rsid w:val="00463CA5"/>
    <w:rsid w:val="00463D57"/>
    <w:rsid w:val="004642D2"/>
    <w:rsid w:val="00464571"/>
    <w:rsid w:val="0046466E"/>
    <w:rsid w:val="004650BE"/>
    <w:rsid w:val="00465482"/>
    <w:rsid w:val="0046557D"/>
    <w:rsid w:val="00465E22"/>
    <w:rsid w:val="004672C1"/>
    <w:rsid w:val="00467D61"/>
    <w:rsid w:val="00470430"/>
    <w:rsid w:val="00470845"/>
    <w:rsid w:val="004709F6"/>
    <w:rsid w:val="00470AC0"/>
    <w:rsid w:val="004711ED"/>
    <w:rsid w:val="004729E5"/>
    <w:rsid w:val="00473455"/>
    <w:rsid w:val="00473D30"/>
    <w:rsid w:val="00473EEB"/>
    <w:rsid w:val="00474EF2"/>
    <w:rsid w:val="00475148"/>
    <w:rsid w:val="00475EF2"/>
    <w:rsid w:val="0047733E"/>
    <w:rsid w:val="00477C4C"/>
    <w:rsid w:val="00477F7A"/>
    <w:rsid w:val="004802DE"/>
    <w:rsid w:val="0048048E"/>
    <w:rsid w:val="00480648"/>
    <w:rsid w:val="004809C4"/>
    <w:rsid w:val="00480FD0"/>
    <w:rsid w:val="004815B4"/>
    <w:rsid w:val="0048167A"/>
    <w:rsid w:val="004819FF"/>
    <w:rsid w:val="00481B30"/>
    <w:rsid w:val="00481CBC"/>
    <w:rsid w:val="00482230"/>
    <w:rsid w:val="004828C5"/>
    <w:rsid w:val="00482C0B"/>
    <w:rsid w:val="00482FBB"/>
    <w:rsid w:val="0048316C"/>
    <w:rsid w:val="004831DA"/>
    <w:rsid w:val="00483600"/>
    <w:rsid w:val="00483DA7"/>
    <w:rsid w:val="00483DD2"/>
    <w:rsid w:val="00484121"/>
    <w:rsid w:val="00485907"/>
    <w:rsid w:val="00485EB0"/>
    <w:rsid w:val="00486B1E"/>
    <w:rsid w:val="00486DEC"/>
    <w:rsid w:val="00486EFA"/>
    <w:rsid w:val="0049046B"/>
    <w:rsid w:val="0049083D"/>
    <w:rsid w:val="004908C1"/>
    <w:rsid w:val="00491176"/>
    <w:rsid w:val="00491C13"/>
    <w:rsid w:val="00492336"/>
    <w:rsid w:val="004932FA"/>
    <w:rsid w:val="00493E6F"/>
    <w:rsid w:val="00493F75"/>
    <w:rsid w:val="004944F2"/>
    <w:rsid w:val="00494802"/>
    <w:rsid w:val="004948BD"/>
    <w:rsid w:val="004950FF"/>
    <w:rsid w:val="00495366"/>
    <w:rsid w:val="00495746"/>
    <w:rsid w:val="004957DF"/>
    <w:rsid w:val="00496B82"/>
    <w:rsid w:val="00497846"/>
    <w:rsid w:val="00497CE0"/>
    <w:rsid w:val="004A0CAC"/>
    <w:rsid w:val="004A1969"/>
    <w:rsid w:val="004A2478"/>
    <w:rsid w:val="004A2510"/>
    <w:rsid w:val="004A26D6"/>
    <w:rsid w:val="004A2B1F"/>
    <w:rsid w:val="004A2F0D"/>
    <w:rsid w:val="004A331C"/>
    <w:rsid w:val="004A3FE9"/>
    <w:rsid w:val="004A4053"/>
    <w:rsid w:val="004A43AD"/>
    <w:rsid w:val="004A491B"/>
    <w:rsid w:val="004A4CD4"/>
    <w:rsid w:val="004A5144"/>
    <w:rsid w:val="004A5162"/>
    <w:rsid w:val="004A51F6"/>
    <w:rsid w:val="004A5371"/>
    <w:rsid w:val="004A5F8D"/>
    <w:rsid w:val="004A5FCA"/>
    <w:rsid w:val="004A6BC4"/>
    <w:rsid w:val="004A73BF"/>
    <w:rsid w:val="004A7BB0"/>
    <w:rsid w:val="004B04BD"/>
    <w:rsid w:val="004B06CB"/>
    <w:rsid w:val="004B08B5"/>
    <w:rsid w:val="004B18A9"/>
    <w:rsid w:val="004B1B55"/>
    <w:rsid w:val="004B2684"/>
    <w:rsid w:val="004B2C08"/>
    <w:rsid w:val="004B2C22"/>
    <w:rsid w:val="004B2DDC"/>
    <w:rsid w:val="004B42BB"/>
    <w:rsid w:val="004B455B"/>
    <w:rsid w:val="004B459B"/>
    <w:rsid w:val="004B4D95"/>
    <w:rsid w:val="004B4FFD"/>
    <w:rsid w:val="004B513B"/>
    <w:rsid w:val="004B51E8"/>
    <w:rsid w:val="004B5808"/>
    <w:rsid w:val="004B6694"/>
    <w:rsid w:val="004B6947"/>
    <w:rsid w:val="004B6EDE"/>
    <w:rsid w:val="004B6F0F"/>
    <w:rsid w:val="004B7527"/>
    <w:rsid w:val="004B76F3"/>
    <w:rsid w:val="004C0053"/>
    <w:rsid w:val="004C0B09"/>
    <w:rsid w:val="004C1F14"/>
    <w:rsid w:val="004C273A"/>
    <w:rsid w:val="004C2A7F"/>
    <w:rsid w:val="004C3317"/>
    <w:rsid w:val="004C34A8"/>
    <w:rsid w:val="004C3936"/>
    <w:rsid w:val="004C4157"/>
    <w:rsid w:val="004C4E76"/>
    <w:rsid w:val="004C4EDE"/>
    <w:rsid w:val="004C7232"/>
    <w:rsid w:val="004C78CC"/>
    <w:rsid w:val="004C7D91"/>
    <w:rsid w:val="004C7F46"/>
    <w:rsid w:val="004D03DF"/>
    <w:rsid w:val="004D070D"/>
    <w:rsid w:val="004D093F"/>
    <w:rsid w:val="004D0D97"/>
    <w:rsid w:val="004D1418"/>
    <w:rsid w:val="004D1DCD"/>
    <w:rsid w:val="004D2CF6"/>
    <w:rsid w:val="004D2F6D"/>
    <w:rsid w:val="004D307B"/>
    <w:rsid w:val="004D36B2"/>
    <w:rsid w:val="004D3811"/>
    <w:rsid w:val="004D4175"/>
    <w:rsid w:val="004D44F1"/>
    <w:rsid w:val="004D507D"/>
    <w:rsid w:val="004D545C"/>
    <w:rsid w:val="004D5D20"/>
    <w:rsid w:val="004D5D33"/>
    <w:rsid w:val="004D6151"/>
    <w:rsid w:val="004D61B3"/>
    <w:rsid w:val="004D703C"/>
    <w:rsid w:val="004E0C6E"/>
    <w:rsid w:val="004E0D4D"/>
    <w:rsid w:val="004E266A"/>
    <w:rsid w:val="004E3922"/>
    <w:rsid w:val="004E3D96"/>
    <w:rsid w:val="004E3DF5"/>
    <w:rsid w:val="004E3EE3"/>
    <w:rsid w:val="004E3F94"/>
    <w:rsid w:val="004E4182"/>
    <w:rsid w:val="004E41B8"/>
    <w:rsid w:val="004E4510"/>
    <w:rsid w:val="004E4A43"/>
    <w:rsid w:val="004E52A8"/>
    <w:rsid w:val="004E59DB"/>
    <w:rsid w:val="004E5B23"/>
    <w:rsid w:val="004E6008"/>
    <w:rsid w:val="004E661E"/>
    <w:rsid w:val="004E6B40"/>
    <w:rsid w:val="004E71B5"/>
    <w:rsid w:val="004F0018"/>
    <w:rsid w:val="004F054F"/>
    <w:rsid w:val="004F13DD"/>
    <w:rsid w:val="004F14A8"/>
    <w:rsid w:val="004F190C"/>
    <w:rsid w:val="004F1EBB"/>
    <w:rsid w:val="004F2D63"/>
    <w:rsid w:val="004F3C1E"/>
    <w:rsid w:val="004F3EBE"/>
    <w:rsid w:val="004F40C4"/>
    <w:rsid w:val="004F40D4"/>
    <w:rsid w:val="004F4D16"/>
    <w:rsid w:val="004F5E0E"/>
    <w:rsid w:val="004F61FE"/>
    <w:rsid w:val="004F656E"/>
    <w:rsid w:val="004F674D"/>
    <w:rsid w:val="004F73FB"/>
    <w:rsid w:val="004F74AC"/>
    <w:rsid w:val="004F7647"/>
    <w:rsid w:val="004F76C1"/>
    <w:rsid w:val="004F7C72"/>
    <w:rsid w:val="00500029"/>
    <w:rsid w:val="00502784"/>
    <w:rsid w:val="00503084"/>
    <w:rsid w:val="00503138"/>
    <w:rsid w:val="00503778"/>
    <w:rsid w:val="0050486E"/>
    <w:rsid w:val="00504FBB"/>
    <w:rsid w:val="005051F3"/>
    <w:rsid w:val="00505F42"/>
    <w:rsid w:val="00506592"/>
    <w:rsid w:val="005065AD"/>
    <w:rsid w:val="00506A93"/>
    <w:rsid w:val="0050774A"/>
    <w:rsid w:val="00510023"/>
    <w:rsid w:val="0051035B"/>
    <w:rsid w:val="00511199"/>
    <w:rsid w:val="005118FE"/>
    <w:rsid w:val="00511958"/>
    <w:rsid w:val="005119C2"/>
    <w:rsid w:val="00511E04"/>
    <w:rsid w:val="00511EF7"/>
    <w:rsid w:val="0051243E"/>
    <w:rsid w:val="005127D1"/>
    <w:rsid w:val="00514003"/>
    <w:rsid w:val="005141C9"/>
    <w:rsid w:val="005145B0"/>
    <w:rsid w:val="0051501D"/>
    <w:rsid w:val="005158C2"/>
    <w:rsid w:val="00515E28"/>
    <w:rsid w:val="00516307"/>
    <w:rsid w:val="00517274"/>
    <w:rsid w:val="0052031D"/>
    <w:rsid w:val="00520CF7"/>
    <w:rsid w:val="005217E2"/>
    <w:rsid w:val="00521D14"/>
    <w:rsid w:val="005224FF"/>
    <w:rsid w:val="00522953"/>
    <w:rsid w:val="005238A2"/>
    <w:rsid w:val="00524356"/>
    <w:rsid w:val="00524AC4"/>
    <w:rsid w:val="00524CE4"/>
    <w:rsid w:val="00525335"/>
    <w:rsid w:val="00525781"/>
    <w:rsid w:val="005258B8"/>
    <w:rsid w:val="00525E3C"/>
    <w:rsid w:val="00527551"/>
    <w:rsid w:val="005309BB"/>
    <w:rsid w:val="0053154B"/>
    <w:rsid w:val="005315B6"/>
    <w:rsid w:val="005318FA"/>
    <w:rsid w:val="00531D9F"/>
    <w:rsid w:val="005322E0"/>
    <w:rsid w:val="00532580"/>
    <w:rsid w:val="005326EE"/>
    <w:rsid w:val="00532752"/>
    <w:rsid w:val="00533885"/>
    <w:rsid w:val="005338C4"/>
    <w:rsid w:val="00533A94"/>
    <w:rsid w:val="00533E5F"/>
    <w:rsid w:val="00533E90"/>
    <w:rsid w:val="005345DD"/>
    <w:rsid w:val="0053525D"/>
    <w:rsid w:val="005354F4"/>
    <w:rsid w:val="0053576F"/>
    <w:rsid w:val="00535962"/>
    <w:rsid w:val="00535A23"/>
    <w:rsid w:val="00535C80"/>
    <w:rsid w:val="00536731"/>
    <w:rsid w:val="005368DA"/>
    <w:rsid w:val="0053731D"/>
    <w:rsid w:val="005373CF"/>
    <w:rsid w:val="00537BE6"/>
    <w:rsid w:val="00541D6E"/>
    <w:rsid w:val="005423A9"/>
    <w:rsid w:val="00543B2C"/>
    <w:rsid w:val="0054415A"/>
    <w:rsid w:val="0054545B"/>
    <w:rsid w:val="00545602"/>
    <w:rsid w:val="00546CBB"/>
    <w:rsid w:val="00546FB4"/>
    <w:rsid w:val="005478E2"/>
    <w:rsid w:val="00547941"/>
    <w:rsid w:val="00547B05"/>
    <w:rsid w:val="00547CA9"/>
    <w:rsid w:val="00547ECF"/>
    <w:rsid w:val="00550107"/>
    <w:rsid w:val="00551595"/>
    <w:rsid w:val="00551E45"/>
    <w:rsid w:val="00552150"/>
    <w:rsid w:val="005522EB"/>
    <w:rsid w:val="0055278C"/>
    <w:rsid w:val="005528C3"/>
    <w:rsid w:val="00553D79"/>
    <w:rsid w:val="0055538E"/>
    <w:rsid w:val="00555BF7"/>
    <w:rsid w:val="00555F18"/>
    <w:rsid w:val="00555F3B"/>
    <w:rsid w:val="00555F61"/>
    <w:rsid w:val="0055648A"/>
    <w:rsid w:val="00556B13"/>
    <w:rsid w:val="00556C09"/>
    <w:rsid w:val="00556DFE"/>
    <w:rsid w:val="00556FEF"/>
    <w:rsid w:val="00557321"/>
    <w:rsid w:val="005575DC"/>
    <w:rsid w:val="005576AA"/>
    <w:rsid w:val="00557C5E"/>
    <w:rsid w:val="00557F95"/>
    <w:rsid w:val="0056164D"/>
    <w:rsid w:val="0056222D"/>
    <w:rsid w:val="00562347"/>
    <w:rsid w:val="005630B3"/>
    <w:rsid w:val="00563162"/>
    <w:rsid w:val="00563337"/>
    <w:rsid w:val="005636B4"/>
    <w:rsid w:val="00563955"/>
    <w:rsid w:val="005644D1"/>
    <w:rsid w:val="00564B5D"/>
    <w:rsid w:val="00564E23"/>
    <w:rsid w:val="005664D0"/>
    <w:rsid w:val="00567134"/>
    <w:rsid w:val="00567DD8"/>
    <w:rsid w:val="005701E7"/>
    <w:rsid w:val="00570AB5"/>
    <w:rsid w:val="00570BFF"/>
    <w:rsid w:val="00572BC4"/>
    <w:rsid w:val="005731E8"/>
    <w:rsid w:val="005732BA"/>
    <w:rsid w:val="00573991"/>
    <w:rsid w:val="00573C5F"/>
    <w:rsid w:val="00573DF8"/>
    <w:rsid w:val="00574206"/>
    <w:rsid w:val="0057446A"/>
    <w:rsid w:val="005748B4"/>
    <w:rsid w:val="00575180"/>
    <w:rsid w:val="00575185"/>
    <w:rsid w:val="00575BEC"/>
    <w:rsid w:val="00577002"/>
    <w:rsid w:val="00577392"/>
    <w:rsid w:val="00577E18"/>
    <w:rsid w:val="00577F7F"/>
    <w:rsid w:val="00577FBD"/>
    <w:rsid w:val="005801D5"/>
    <w:rsid w:val="00581227"/>
    <w:rsid w:val="005816CD"/>
    <w:rsid w:val="00581ABF"/>
    <w:rsid w:val="00581B4A"/>
    <w:rsid w:val="00581FD4"/>
    <w:rsid w:val="00582C32"/>
    <w:rsid w:val="00583462"/>
    <w:rsid w:val="005836B0"/>
    <w:rsid w:val="00583951"/>
    <w:rsid w:val="00583A42"/>
    <w:rsid w:val="00583D67"/>
    <w:rsid w:val="005841BA"/>
    <w:rsid w:val="00584FEC"/>
    <w:rsid w:val="00585B96"/>
    <w:rsid w:val="00586564"/>
    <w:rsid w:val="005865E3"/>
    <w:rsid w:val="00586A02"/>
    <w:rsid w:val="005874D2"/>
    <w:rsid w:val="005900C3"/>
    <w:rsid w:val="005903EC"/>
    <w:rsid w:val="00590BF9"/>
    <w:rsid w:val="00590D26"/>
    <w:rsid w:val="00590F45"/>
    <w:rsid w:val="0059198C"/>
    <w:rsid w:val="00592874"/>
    <w:rsid w:val="00592F9B"/>
    <w:rsid w:val="005932DF"/>
    <w:rsid w:val="00593A55"/>
    <w:rsid w:val="00593D1F"/>
    <w:rsid w:val="005948CF"/>
    <w:rsid w:val="00595017"/>
    <w:rsid w:val="005956D0"/>
    <w:rsid w:val="00595F73"/>
    <w:rsid w:val="00596F34"/>
    <w:rsid w:val="00597153"/>
    <w:rsid w:val="00597307"/>
    <w:rsid w:val="00597348"/>
    <w:rsid w:val="005976FF"/>
    <w:rsid w:val="005A014F"/>
    <w:rsid w:val="005A04CE"/>
    <w:rsid w:val="005A0B5C"/>
    <w:rsid w:val="005A1092"/>
    <w:rsid w:val="005A180E"/>
    <w:rsid w:val="005A185B"/>
    <w:rsid w:val="005A1EF0"/>
    <w:rsid w:val="005A2B00"/>
    <w:rsid w:val="005A328C"/>
    <w:rsid w:val="005A3A4D"/>
    <w:rsid w:val="005A3C99"/>
    <w:rsid w:val="005A3CD3"/>
    <w:rsid w:val="005A4F36"/>
    <w:rsid w:val="005A50A6"/>
    <w:rsid w:val="005A6443"/>
    <w:rsid w:val="005A6BBC"/>
    <w:rsid w:val="005A76A8"/>
    <w:rsid w:val="005A7A1F"/>
    <w:rsid w:val="005B017F"/>
    <w:rsid w:val="005B0838"/>
    <w:rsid w:val="005B084F"/>
    <w:rsid w:val="005B135F"/>
    <w:rsid w:val="005B1418"/>
    <w:rsid w:val="005B1661"/>
    <w:rsid w:val="005B1826"/>
    <w:rsid w:val="005B1F73"/>
    <w:rsid w:val="005B2409"/>
    <w:rsid w:val="005B27DC"/>
    <w:rsid w:val="005B2EE9"/>
    <w:rsid w:val="005B2F40"/>
    <w:rsid w:val="005B3F36"/>
    <w:rsid w:val="005B4491"/>
    <w:rsid w:val="005B5458"/>
    <w:rsid w:val="005B5DCC"/>
    <w:rsid w:val="005B5EB2"/>
    <w:rsid w:val="005B6579"/>
    <w:rsid w:val="005B6AA9"/>
    <w:rsid w:val="005B7E86"/>
    <w:rsid w:val="005C06A8"/>
    <w:rsid w:val="005C0C6F"/>
    <w:rsid w:val="005C0ED4"/>
    <w:rsid w:val="005C1606"/>
    <w:rsid w:val="005C1C49"/>
    <w:rsid w:val="005C1DA2"/>
    <w:rsid w:val="005C3216"/>
    <w:rsid w:val="005C3E25"/>
    <w:rsid w:val="005C4284"/>
    <w:rsid w:val="005C462F"/>
    <w:rsid w:val="005C4C92"/>
    <w:rsid w:val="005C5025"/>
    <w:rsid w:val="005C50F5"/>
    <w:rsid w:val="005C58BF"/>
    <w:rsid w:val="005C5DCA"/>
    <w:rsid w:val="005C67EF"/>
    <w:rsid w:val="005C6BE1"/>
    <w:rsid w:val="005C6CBA"/>
    <w:rsid w:val="005C6CEC"/>
    <w:rsid w:val="005D00F2"/>
    <w:rsid w:val="005D039E"/>
    <w:rsid w:val="005D0511"/>
    <w:rsid w:val="005D0622"/>
    <w:rsid w:val="005D1D42"/>
    <w:rsid w:val="005D2298"/>
    <w:rsid w:val="005D2D84"/>
    <w:rsid w:val="005D330A"/>
    <w:rsid w:val="005D3435"/>
    <w:rsid w:val="005D3A63"/>
    <w:rsid w:val="005D3F0C"/>
    <w:rsid w:val="005D489E"/>
    <w:rsid w:val="005D4E22"/>
    <w:rsid w:val="005D4E2A"/>
    <w:rsid w:val="005D53BF"/>
    <w:rsid w:val="005D58A0"/>
    <w:rsid w:val="005D58B7"/>
    <w:rsid w:val="005D5AC2"/>
    <w:rsid w:val="005D61B3"/>
    <w:rsid w:val="005D6AD2"/>
    <w:rsid w:val="005D6CB9"/>
    <w:rsid w:val="005D77B9"/>
    <w:rsid w:val="005D784B"/>
    <w:rsid w:val="005E1259"/>
    <w:rsid w:val="005E13DE"/>
    <w:rsid w:val="005E23CA"/>
    <w:rsid w:val="005E23CD"/>
    <w:rsid w:val="005E2FD4"/>
    <w:rsid w:val="005E402E"/>
    <w:rsid w:val="005E4318"/>
    <w:rsid w:val="005E5040"/>
    <w:rsid w:val="005E509B"/>
    <w:rsid w:val="005E54BA"/>
    <w:rsid w:val="005E5AC7"/>
    <w:rsid w:val="005E5CCE"/>
    <w:rsid w:val="005E673A"/>
    <w:rsid w:val="005F0370"/>
    <w:rsid w:val="005F11CB"/>
    <w:rsid w:val="005F276A"/>
    <w:rsid w:val="005F2AA9"/>
    <w:rsid w:val="005F2E5F"/>
    <w:rsid w:val="005F31F9"/>
    <w:rsid w:val="005F3A24"/>
    <w:rsid w:val="005F3AC9"/>
    <w:rsid w:val="005F3D09"/>
    <w:rsid w:val="005F43DE"/>
    <w:rsid w:val="005F4B90"/>
    <w:rsid w:val="005F560D"/>
    <w:rsid w:val="005F71DB"/>
    <w:rsid w:val="005F7BDE"/>
    <w:rsid w:val="005F7D44"/>
    <w:rsid w:val="00600277"/>
    <w:rsid w:val="006002A6"/>
    <w:rsid w:val="00600522"/>
    <w:rsid w:val="00600AFA"/>
    <w:rsid w:val="0060164D"/>
    <w:rsid w:val="00601FF6"/>
    <w:rsid w:val="006022EF"/>
    <w:rsid w:val="006034FB"/>
    <w:rsid w:val="00603729"/>
    <w:rsid w:val="00603B4F"/>
    <w:rsid w:val="00603CBD"/>
    <w:rsid w:val="00603D4B"/>
    <w:rsid w:val="00604374"/>
    <w:rsid w:val="00604705"/>
    <w:rsid w:val="0060544C"/>
    <w:rsid w:val="0060573F"/>
    <w:rsid w:val="0060625C"/>
    <w:rsid w:val="00606E93"/>
    <w:rsid w:val="006071BB"/>
    <w:rsid w:val="006071BD"/>
    <w:rsid w:val="006072FA"/>
    <w:rsid w:val="00607898"/>
    <w:rsid w:val="0061015C"/>
    <w:rsid w:val="006103D1"/>
    <w:rsid w:val="00612B6A"/>
    <w:rsid w:val="00612E47"/>
    <w:rsid w:val="00613131"/>
    <w:rsid w:val="0061366F"/>
    <w:rsid w:val="0061373C"/>
    <w:rsid w:val="00613748"/>
    <w:rsid w:val="006139B2"/>
    <w:rsid w:val="00613A50"/>
    <w:rsid w:val="00613CE4"/>
    <w:rsid w:val="00613CF5"/>
    <w:rsid w:val="00614F5A"/>
    <w:rsid w:val="0061597E"/>
    <w:rsid w:val="00616118"/>
    <w:rsid w:val="0061798B"/>
    <w:rsid w:val="006206B9"/>
    <w:rsid w:val="00620723"/>
    <w:rsid w:val="00621E11"/>
    <w:rsid w:val="00622848"/>
    <w:rsid w:val="00622E1E"/>
    <w:rsid w:val="0062328C"/>
    <w:rsid w:val="00623964"/>
    <w:rsid w:val="00623F82"/>
    <w:rsid w:val="00624385"/>
    <w:rsid w:val="0062450B"/>
    <w:rsid w:val="00624D13"/>
    <w:rsid w:val="00624FB0"/>
    <w:rsid w:val="006258A0"/>
    <w:rsid w:val="00625F04"/>
    <w:rsid w:val="00627081"/>
    <w:rsid w:val="006273E8"/>
    <w:rsid w:val="00627C1C"/>
    <w:rsid w:val="00630A3F"/>
    <w:rsid w:val="00630D3B"/>
    <w:rsid w:val="00631385"/>
    <w:rsid w:val="006316CD"/>
    <w:rsid w:val="00631C3D"/>
    <w:rsid w:val="00632A97"/>
    <w:rsid w:val="00632C7F"/>
    <w:rsid w:val="00633786"/>
    <w:rsid w:val="00633E94"/>
    <w:rsid w:val="00633FD0"/>
    <w:rsid w:val="00634A76"/>
    <w:rsid w:val="00634BB7"/>
    <w:rsid w:val="00635D1A"/>
    <w:rsid w:val="006361C5"/>
    <w:rsid w:val="00636200"/>
    <w:rsid w:val="00636717"/>
    <w:rsid w:val="00637458"/>
    <w:rsid w:val="00637481"/>
    <w:rsid w:val="006377F2"/>
    <w:rsid w:val="00637B99"/>
    <w:rsid w:val="00637F13"/>
    <w:rsid w:val="00640779"/>
    <w:rsid w:val="00640824"/>
    <w:rsid w:val="00640B53"/>
    <w:rsid w:val="0064111C"/>
    <w:rsid w:val="00641A8E"/>
    <w:rsid w:val="00641BDE"/>
    <w:rsid w:val="00641C68"/>
    <w:rsid w:val="00641C8F"/>
    <w:rsid w:val="00642A1C"/>
    <w:rsid w:val="0064373B"/>
    <w:rsid w:val="00643777"/>
    <w:rsid w:val="0064410A"/>
    <w:rsid w:val="00644287"/>
    <w:rsid w:val="00644A60"/>
    <w:rsid w:val="00644CA1"/>
    <w:rsid w:val="006456BC"/>
    <w:rsid w:val="0064600F"/>
    <w:rsid w:val="00646360"/>
    <w:rsid w:val="00646707"/>
    <w:rsid w:val="00646D2B"/>
    <w:rsid w:val="00646E69"/>
    <w:rsid w:val="00647283"/>
    <w:rsid w:val="0064775D"/>
    <w:rsid w:val="00647CE6"/>
    <w:rsid w:val="00650241"/>
    <w:rsid w:val="00650778"/>
    <w:rsid w:val="00650E42"/>
    <w:rsid w:val="0065120F"/>
    <w:rsid w:val="00651D66"/>
    <w:rsid w:val="00652754"/>
    <w:rsid w:val="006536F0"/>
    <w:rsid w:val="00654A49"/>
    <w:rsid w:val="00654F48"/>
    <w:rsid w:val="00655137"/>
    <w:rsid w:val="006551F6"/>
    <w:rsid w:val="006555E6"/>
    <w:rsid w:val="0065565A"/>
    <w:rsid w:val="00655691"/>
    <w:rsid w:val="0065600F"/>
    <w:rsid w:val="00656095"/>
    <w:rsid w:val="0065642E"/>
    <w:rsid w:val="0065692D"/>
    <w:rsid w:val="00656DAB"/>
    <w:rsid w:val="00657690"/>
    <w:rsid w:val="00660173"/>
    <w:rsid w:val="006604C9"/>
    <w:rsid w:val="00661213"/>
    <w:rsid w:val="00661DB5"/>
    <w:rsid w:val="00662972"/>
    <w:rsid w:val="006631F6"/>
    <w:rsid w:val="0066320D"/>
    <w:rsid w:val="00663339"/>
    <w:rsid w:val="006634A9"/>
    <w:rsid w:val="00663E7A"/>
    <w:rsid w:val="00664926"/>
    <w:rsid w:val="00665A54"/>
    <w:rsid w:val="00666428"/>
    <w:rsid w:val="00666941"/>
    <w:rsid w:val="00666CDA"/>
    <w:rsid w:val="00667139"/>
    <w:rsid w:val="006675EF"/>
    <w:rsid w:val="00667652"/>
    <w:rsid w:val="006679E5"/>
    <w:rsid w:val="006704BB"/>
    <w:rsid w:val="006704BC"/>
    <w:rsid w:val="00670554"/>
    <w:rsid w:val="0067078D"/>
    <w:rsid w:val="006711C7"/>
    <w:rsid w:val="0067130F"/>
    <w:rsid w:val="00671B13"/>
    <w:rsid w:val="0067241A"/>
    <w:rsid w:val="006728C5"/>
    <w:rsid w:val="00672BD1"/>
    <w:rsid w:val="00673283"/>
    <w:rsid w:val="006735B2"/>
    <w:rsid w:val="0067409C"/>
    <w:rsid w:val="0067418C"/>
    <w:rsid w:val="00674D82"/>
    <w:rsid w:val="00674EFD"/>
    <w:rsid w:val="006751F2"/>
    <w:rsid w:val="006758F2"/>
    <w:rsid w:val="00675D37"/>
    <w:rsid w:val="006764DE"/>
    <w:rsid w:val="0067691F"/>
    <w:rsid w:val="00676D5C"/>
    <w:rsid w:val="00677232"/>
    <w:rsid w:val="00677A8B"/>
    <w:rsid w:val="00677EC3"/>
    <w:rsid w:val="00677EC4"/>
    <w:rsid w:val="00680A66"/>
    <w:rsid w:val="00681543"/>
    <w:rsid w:val="006818A1"/>
    <w:rsid w:val="00682237"/>
    <w:rsid w:val="0068285D"/>
    <w:rsid w:val="00682960"/>
    <w:rsid w:val="006829FB"/>
    <w:rsid w:val="00682D45"/>
    <w:rsid w:val="00682E83"/>
    <w:rsid w:val="00683482"/>
    <w:rsid w:val="006836E4"/>
    <w:rsid w:val="0068395E"/>
    <w:rsid w:val="00683EFD"/>
    <w:rsid w:val="00683FC9"/>
    <w:rsid w:val="006845C0"/>
    <w:rsid w:val="00685465"/>
    <w:rsid w:val="0068589D"/>
    <w:rsid w:val="00685C1D"/>
    <w:rsid w:val="00685FDB"/>
    <w:rsid w:val="00686579"/>
    <w:rsid w:val="00686761"/>
    <w:rsid w:val="00686E54"/>
    <w:rsid w:val="0068731F"/>
    <w:rsid w:val="006879F8"/>
    <w:rsid w:val="00687D9E"/>
    <w:rsid w:val="006900B9"/>
    <w:rsid w:val="006902D1"/>
    <w:rsid w:val="00690591"/>
    <w:rsid w:val="00690984"/>
    <w:rsid w:val="0069098F"/>
    <w:rsid w:val="00690FBD"/>
    <w:rsid w:val="00691B40"/>
    <w:rsid w:val="0069223E"/>
    <w:rsid w:val="00692657"/>
    <w:rsid w:val="006926C3"/>
    <w:rsid w:val="006928DE"/>
    <w:rsid w:val="0069326E"/>
    <w:rsid w:val="00693770"/>
    <w:rsid w:val="00693991"/>
    <w:rsid w:val="006942F3"/>
    <w:rsid w:val="00694393"/>
    <w:rsid w:val="00694987"/>
    <w:rsid w:val="0069620E"/>
    <w:rsid w:val="006963BE"/>
    <w:rsid w:val="0069730E"/>
    <w:rsid w:val="00697B02"/>
    <w:rsid w:val="00697F9B"/>
    <w:rsid w:val="006A09CF"/>
    <w:rsid w:val="006A0D0B"/>
    <w:rsid w:val="006A0ED4"/>
    <w:rsid w:val="006A1237"/>
    <w:rsid w:val="006A1656"/>
    <w:rsid w:val="006A171F"/>
    <w:rsid w:val="006A18A6"/>
    <w:rsid w:val="006A1C0C"/>
    <w:rsid w:val="006A1C4C"/>
    <w:rsid w:val="006A2357"/>
    <w:rsid w:val="006A2D43"/>
    <w:rsid w:val="006A2FB2"/>
    <w:rsid w:val="006A3E2D"/>
    <w:rsid w:val="006A4159"/>
    <w:rsid w:val="006A417D"/>
    <w:rsid w:val="006A48A1"/>
    <w:rsid w:val="006A4E52"/>
    <w:rsid w:val="006A55AF"/>
    <w:rsid w:val="006A5C44"/>
    <w:rsid w:val="006A68EF"/>
    <w:rsid w:val="006A760F"/>
    <w:rsid w:val="006A76A6"/>
    <w:rsid w:val="006A7BEA"/>
    <w:rsid w:val="006B003E"/>
    <w:rsid w:val="006B0362"/>
    <w:rsid w:val="006B0514"/>
    <w:rsid w:val="006B061F"/>
    <w:rsid w:val="006B1046"/>
    <w:rsid w:val="006B13B3"/>
    <w:rsid w:val="006B34FB"/>
    <w:rsid w:val="006B3D47"/>
    <w:rsid w:val="006B4A65"/>
    <w:rsid w:val="006B59DC"/>
    <w:rsid w:val="006B5F83"/>
    <w:rsid w:val="006B6173"/>
    <w:rsid w:val="006B6289"/>
    <w:rsid w:val="006B6ABD"/>
    <w:rsid w:val="006B70B2"/>
    <w:rsid w:val="006B70BB"/>
    <w:rsid w:val="006B7316"/>
    <w:rsid w:val="006B7405"/>
    <w:rsid w:val="006B7863"/>
    <w:rsid w:val="006B7B45"/>
    <w:rsid w:val="006B7D8C"/>
    <w:rsid w:val="006C0275"/>
    <w:rsid w:val="006C03A2"/>
    <w:rsid w:val="006C1186"/>
    <w:rsid w:val="006C1196"/>
    <w:rsid w:val="006C1A36"/>
    <w:rsid w:val="006C1B13"/>
    <w:rsid w:val="006C1E40"/>
    <w:rsid w:val="006C2E83"/>
    <w:rsid w:val="006C310D"/>
    <w:rsid w:val="006C3804"/>
    <w:rsid w:val="006C38C8"/>
    <w:rsid w:val="006C3914"/>
    <w:rsid w:val="006C4421"/>
    <w:rsid w:val="006C45A6"/>
    <w:rsid w:val="006C4E3C"/>
    <w:rsid w:val="006C5069"/>
    <w:rsid w:val="006C5179"/>
    <w:rsid w:val="006C6E74"/>
    <w:rsid w:val="006C6F5B"/>
    <w:rsid w:val="006C731E"/>
    <w:rsid w:val="006C7694"/>
    <w:rsid w:val="006C7AB2"/>
    <w:rsid w:val="006C7DEC"/>
    <w:rsid w:val="006D0932"/>
    <w:rsid w:val="006D0F50"/>
    <w:rsid w:val="006D104A"/>
    <w:rsid w:val="006D2779"/>
    <w:rsid w:val="006D28E5"/>
    <w:rsid w:val="006D29FD"/>
    <w:rsid w:val="006D2B8E"/>
    <w:rsid w:val="006D2BE1"/>
    <w:rsid w:val="006D3231"/>
    <w:rsid w:val="006D34DC"/>
    <w:rsid w:val="006D37B8"/>
    <w:rsid w:val="006D45BF"/>
    <w:rsid w:val="006D4B42"/>
    <w:rsid w:val="006D583F"/>
    <w:rsid w:val="006D5E42"/>
    <w:rsid w:val="006D71D0"/>
    <w:rsid w:val="006D7457"/>
    <w:rsid w:val="006D7B1B"/>
    <w:rsid w:val="006D7BDE"/>
    <w:rsid w:val="006E02F3"/>
    <w:rsid w:val="006E05DD"/>
    <w:rsid w:val="006E115C"/>
    <w:rsid w:val="006E18C1"/>
    <w:rsid w:val="006E1BBD"/>
    <w:rsid w:val="006E1C97"/>
    <w:rsid w:val="006E25CD"/>
    <w:rsid w:val="006E3196"/>
    <w:rsid w:val="006E36B9"/>
    <w:rsid w:val="006E3AA6"/>
    <w:rsid w:val="006E3DBE"/>
    <w:rsid w:val="006E4C91"/>
    <w:rsid w:val="006E502B"/>
    <w:rsid w:val="006E5765"/>
    <w:rsid w:val="006E5A1A"/>
    <w:rsid w:val="006E5C3B"/>
    <w:rsid w:val="006E5F22"/>
    <w:rsid w:val="006E6070"/>
    <w:rsid w:val="006E653C"/>
    <w:rsid w:val="006E66A4"/>
    <w:rsid w:val="006E77AE"/>
    <w:rsid w:val="006E7989"/>
    <w:rsid w:val="006E7BD6"/>
    <w:rsid w:val="006F0866"/>
    <w:rsid w:val="006F0DC4"/>
    <w:rsid w:val="006F1173"/>
    <w:rsid w:val="006F180A"/>
    <w:rsid w:val="006F1B80"/>
    <w:rsid w:val="006F21D9"/>
    <w:rsid w:val="006F2625"/>
    <w:rsid w:val="006F34B3"/>
    <w:rsid w:val="006F35C0"/>
    <w:rsid w:val="006F3601"/>
    <w:rsid w:val="006F3C90"/>
    <w:rsid w:val="006F4457"/>
    <w:rsid w:val="006F4478"/>
    <w:rsid w:val="006F45FE"/>
    <w:rsid w:val="006F5022"/>
    <w:rsid w:val="006F54C1"/>
    <w:rsid w:val="006F56DA"/>
    <w:rsid w:val="006F61BB"/>
    <w:rsid w:val="006F6585"/>
    <w:rsid w:val="006F6DE7"/>
    <w:rsid w:val="006F7B70"/>
    <w:rsid w:val="007008D5"/>
    <w:rsid w:val="00701BB4"/>
    <w:rsid w:val="00702D4C"/>
    <w:rsid w:val="00702EC6"/>
    <w:rsid w:val="00703255"/>
    <w:rsid w:val="00703675"/>
    <w:rsid w:val="00703DBE"/>
    <w:rsid w:val="007046AA"/>
    <w:rsid w:val="007048F2"/>
    <w:rsid w:val="00705537"/>
    <w:rsid w:val="00705543"/>
    <w:rsid w:val="007056D4"/>
    <w:rsid w:val="00705D0C"/>
    <w:rsid w:val="00705D39"/>
    <w:rsid w:val="007062D9"/>
    <w:rsid w:val="007063DB"/>
    <w:rsid w:val="007063F1"/>
    <w:rsid w:val="007065CF"/>
    <w:rsid w:val="00706EF3"/>
    <w:rsid w:val="00707557"/>
    <w:rsid w:val="00707974"/>
    <w:rsid w:val="00711432"/>
    <w:rsid w:val="0071143B"/>
    <w:rsid w:val="00711825"/>
    <w:rsid w:val="007124A9"/>
    <w:rsid w:val="00712A6D"/>
    <w:rsid w:val="00712B3E"/>
    <w:rsid w:val="007131D6"/>
    <w:rsid w:val="00713CD3"/>
    <w:rsid w:val="00714233"/>
    <w:rsid w:val="00714241"/>
    <w:rsid w:val="00714243"/>
    <w:rsid w:val="00714826"/>
    <w:rsid w:val="00714A84"/>
    <w:rsid w:val="007152F9"/>
    <w:rsid w:val="00715738"/>
    <w:rsid w:val="00715889"/>
    <w:rsid w:val="00715A41"/>
    <w:rsid w:val="007165A1"/>
    <w:rsid w:val="00717A7F"/>
    <w:rsid w:val="00717FFA"/>
    <w:rsid w:val="00720134"/>
    <w:rsid w:val="0072015E"/>
    <w:rsid w:val="00720EF5"/>
    <w:rsid w:val="00721104"/>
    <w:rsid w:val="00722556"/>
    <w:rsid w:val="00722A07"/>
    <w:rsid w:val="0072305B"/>
    <w:rsid w:val="00723DB6"/>
    <w:rsid w:val="00723E6A"/>
    <w:rsid w:val="00724EFA"/>
    <w:rsid w:val="007250AB"/>
    <w:rsid w:val="00725136"/>
    <w:rsid w:val="00725191"/>
    <w:rsid w:val="007254A7"/>
    <w:rsid w:val="00725510"/>
    <w:rsid w:val="00725E9A"/>
    <w:rsid w:val="007264C3"/>
    <w:rsid w:val="00726A8E"/>
    <w:rsid w:val="00726B7B"/>
    <w:rsid w:val="00726BFD"/>
    <w:rsid w:val="00726C92"/>
    <w:rsid w:val="00727024"/>
    <w:rsid w:val="00727069"/>
    <w:rsid w:val="0072775D"/>
    <w:rsid w:val="00727C80"/>
    <w:rsid w:val="00730E9A"/>
    <w:rsid w:val="0073103C"/>
    <w:rsid w:val="00732004"/>
    <w:rsid w:val="007322BA"/>
    <w:rsid w:val="00732D6E"/>
    <w:rsid w:val="00733320"/>
    <w:rsid w:val="007339CB"/>
    <w:rsid w:val="0073519A"/>
    <w:rsid w:val="007357A4"/>
    <w:rsid w:val="00735EE9"/>
    <w:rsid w:val="00735FD6"/>
    <w:rsid w:val="00736A5D"/>
    <w:rsid w:val="00736E55"/>
    <w:rsid w:val="0073713F"/>
    <w:rsid w:val="007377E8"/>
    <w:rsid w:val="00737B0E"/>
    <w:rsid w:val="00737BC1"/>
    <w:rsid w:val="007407D8"/>
    <w:rsid w:val="00741876"/>
    <w:rsid w:val="00741CC4"/>
    <w:rsid w:val="007426A0"/>
    <w:rsid w:val="00742D85"/>
    <w:rsid w:val="00743335"/>
    <w:rsid w:val="0074377B"/>
    <w:rsid w:val="0074377F"/>
    <w:rsid w:val="00743C47"/>
    <w:rsid w:val="00743F4E"/>
    <w:rsid w:val="00743FEB"/>
    <w:rsid w:val="007444FB"/>
    <w:rsid w:val="00745BAA"/>
    <w:rsid w:val="0074601C"/>
    <w:rsid w:val="0074697A"/>
    <w:rsid w:val="00746A7D"/>
    <w:rsid w:val="00746C61"/>
    <w:rsid w:val="00747C29"/>
    <w:rsid w:val="00747EC0"/>
    <w:rsid w:val="00751057"/>
    <w:rsid w:val="00751149"/>
    <w:rsid w:val="00751C5F"/>
    <w:rsid w:val="00752303"/>
    <w:rsid w:val="00752A3C"/>
    <w:rsid w:val="007538D7"/>
    <w:rsid w:val="00753F74"/>
    <w:rsid w:val="00754128"/>
    <w:rsid w:val="007546A8"/>
    <w:rsid w:val="0075534C"/>
    <w:rsid w:val="0075625D"/>
    <w:rsid w:val="007571FC"/>
    <w:rsid w:val="007573D6"/>
    <w:rsid w:val="0075785C"/>
    <w:rsid w:val="007579D4"/>
    <w:rsid w:val="00757DB2"/>
    <w:rsid w:val="00760C25"/>
    <w:rsid w:val="007613F6"/>
    <w:rsid w:val="007614F6"/>
    <w:rsid w:val="00761D17"/>
    <w:rsid w:val="00761FB1"/>
    <w:rsid w:val="007624F6"/>
    <w:rsid w:val="007635AB"/>
    <w:rsid w:val="007638A2"/>
    <w:rsid w:val="00763997"/>
    <w:rsid w:val="00763A1D"/>
    <w:rsid w:val="007644F2"/>
    <w:rsid w:val="00764DF3"/>
    <w:rsid w:val="00765734"/>
    <w:rsid w:val="00766258"/>
    <w:rsid w:val="00766585"/>
    <w:rsid w:val="007666FC"/>
    <w:rsid w:val="00766DE9"/>
    <w:rsid w:val="00767841"/>
    <w:rsid w:val="007700DB"/>
    <w:rsid w:val="007706D2"/>
    <w:rsid w:val="00770929"/>
    <w:rsid w:val="00770AA5"/>
    <w:rsid w:val="0077108D"/>
    <w:rsid w:val="0077169E"/>
    <w:rsid w:val="00771D05"/>
    <w:rsid w:val="00772B34"/>
    <w:rsid w:val="00772D9F"/>
    <w:rsid w:val="00772FAC"/>
    <w:rsid w:val="007732B6"/>
    <w:rsid w:val="00774677"/>
    <w:rsid w:val="00774966"/>
    <w:rsid w:val="00774F45"/>
    <w:rsid w:val="007755B9"/>
    <w:rsid w:val="00775DC4"/>
    <w:rsid w:val="00775E17"/>
    <w:rsid w:val="0077614E"/>
    <w:rsid w:val="00776C7C"/>
    <w:rsid w:val="00776C8A"/>
    <w:rsid w:val="007778D9"/>
    <w:rsid w:val="00777901"/>
    <w:rsid w:val="00777D01"/>
    <w:rsid w:val="0078044F"/>
    <w:rsid w:val="0078122F"/>
    <w:rsid w:val="0078138F"/>
    <w:rsid w:val="007813E4"/>
    <w:rsid w:val="007819BC"/>
    <w:rsid w:val="00781CC8"/>
    <w:rsid w:val="00782B09"/>
    <w:rsid w:val="007835FC"/>
    <w:rsid w:val="00783C71"/>
    <w:rsid w:val="0078441A"/>
    <w:rsid w:val="00784D35"/>
    <w:rsid w:val="007857D0"/>
    <w:rsid w:val="00786059"/>
    <w:rsid w:val="0078698A"/>
    <w:rsid w:val="00786FAA"/>
    <w:rsid w:val="0078768C"/>
    <w:rsid w:val="0078AF2C"/>
    <w:rsid w:val="00790054"/>
    <w:rsid w:val="007900D2"/>
    <w:rsid w:val="00791630"/>
    <w:rsid w:val="00791857"/>
    <w:rsid w:val="00791B06"/>
    <w:rsid w:val="00791B7C"/>
    <w:rsid w:val="007920A6"/>
    <w:rsid w:val="00792A72"/>
    <w:rsid w:val="00792BFC"/>
    <w:rsid w:val="007934C4"/>
    <w:rsid w:val="007937FB"/>
    <w:rsid w:val="00793F21"/>
    <w:rsid w:val="00793FD3"/>
    <w:rsid w:val="0079448F"/>
    <w:rsid w:val="007944B0"/>
    <w:rsid w:val="007949E9"/>
    <w:rsid w:val="00794FBE"/>
    <w:rsid w:val="00795495"/>
    <w:rsid w:val="00795A47"/>
    <w:rsid w:val="00795BB2"/>
    <w:rsid w:val="00796F70"/>
    <w:rsid w:val="00797174"/>
    <w:rsid w:val="00797236"/>
    <w:rsid w:val="0079E557"/>
    <w:rsid w:val="007A0650"/>
    <w:rsid w:val="007A08AD"/>
    <w:rsid w:val="007A0CBC"/>
    <w:rsid w:val="007A1EEA"/>
    <w:rsid w:val="007A275D"/>
    <w:rsid w:val="007A36F7"/>
    <w:rsid w:val="007A3D26"/>
    <w:rsid w:val="007A3DDF"/>
    <w:rsid w:val="007A4162"/>
    <w:rsid w:val="007A42E2"/>
    <w:rsid w:val="007A43BA"/>
    <w:rsid w:val="007A4BCD"/>
    <w:rsid w:val="007A4F7E"/>
    <w:rsid w:val="007A6271"/>
    <w:rsid w:val="007A6B3A"/>
    <w:rsid w:val="007A6B89"/>
    <w:rsid w:val="007A6FF4"/>
    <w:rsid w:val="007A7100"/>
    <w:rsid w:val="007A7D01"/>
    <w:rsid w:val="007B0024"/>
    <w:rsid w:val="007B00AE"/>
    <w:rsid w:val="007B07DC"/>
    <w:rsid w:val="007B1C79"/>
    <w:rsid w:val="007B286A"/>
    <w:rsid w:val="007B2F40"/>
    <w:rsid w:val="007B32A6"/>
    <w:rsid w:val="007B3539"/>
    <w:rsid w:val="007B3A96"/>
    <w:rsid w:val="007B418F"/>
    <w:rsid w:val="007B4F74"/>
    <w:rsid w:val="007B54F6"/>
    <w:rsid w:val="007B55C4"/>
    <w:rsid w:val="007B5663"/>
    <w:rsid w:val="007B5710"/>
    <w:rsid w:val="007B6164"/>
    <w:rsid w:val="007B64AB"/>
    <w:rsid w:val="007B659F"/>
    <w:rsid w:val="007B7164"/>
    <w:rsid w:val="007B7949"/>
    <w:rsid w:val="007C09A6"/>
    <w:rsid w:val="007C19E8"/>
    <w:rsid w:val="007C1AB4"/>
    <w:rsid w:val="007C1DE8"/>
    <w:rsid w:val="007C2100"/>
    <w:rsid w:val="007C2388"/>
    <w:rsid w:val="007C2F5A"/>
    <w:rsid w:val="007C3CEB"/>
    <w:rsid w:val="007C3E15"/>
    <w:rsid w:val="007C42B1"/>
    <w:rsid w:val="007C4A1D"/>
    <w:rsid w:val="007C4D09"/>
    <w:rsid w:val="007C54EA"/>
    <w:rsid w:val="007C5671"/>
    <w:rsid w:val="007C5695"/>
    <w:rsid w:val="007C5FEB"/>
    <w:rsid w:val="007C6B89"/>
    <w:rsid w:val="007C6EF7"/>
    <w:rsid w:val="007C7996"/>
    <w:rsid w:val="007C7E26"/>
    <w:rsid w:val="007D0585"/>
    <w:rsid w:val="007D0844"/>
    <w:rsid w:val="007D135E"/>
    <w:rsid w:val="007D18DB"/>
    <w:rsid w:val="007D19C6"/>
    <w:rsid w:val="007D1A03"/>
    <w:rsid w:val="007D1ED9"/>
    <w:rsid w:val="007D2078"/>
    <w:rsid w:val="007D3170"/>
    <w:rsid w:val="007D33DA"/>
    <w:rsid w:val="007D3403"/>
    <w:rsid w:val="007D34DD"/>
    <w:rsid w:val="007D42F0"/>
    <w:rsid w:val="007D4A9A"/>
    <w:rsid w:val="007D4F44"/>
    <w:rsid w:val="007D4F85"/>
    <w:rsid w:val="007D5623"/>
    <w:rsid w:val="007D5853"/>
    <w:rsid w:val="007D6327"/>
    <w:rsid w:val="007D6C55"/>
    <w:rsid w:val="007D6E2D"/>
    <w:rsid w:val="007D7738"/>
    <w:rsid w:val="007D7935"/>
    <w:rsid w:val="007D7CFF"/>
    <w:rsid w:val="007E131E"/>
    <w:rsid w:val="007E18A4"/>
    <w:rsid w:val="007E1AAD"/>
    <w:rsid w:val="007E1DBF"/>
    <w:rsid w:val="007E2182"/>
    <w:rsid w:val="007E28ED"/>
    <w:rsid w:val="007E3468"/>
    <w:rsid w:val="007E4BE5"/>
    <w:rsid w:val="007E4C72"/>
    <w:rsid w:val="007E548D"/>
    <w:rsid w:val="007E5BF6"/>
    <w:rsid w:val="007E5F7E"/>
    <w:rsid w:val="007E6155"/>
    <w:rsid w:val="007E6383"/>
    <w:rsid w:val="007E6FF0"/>
    <w:rsid w:val="007E7517"/>
    <w:rsid w:val="007E7557"/>
    <w:rsid w:val="007F0414"/>
    <w:rsid w:val="007F0B92"/>
    <w:rsid w:val="007F0EED"/>
    <w:rsid w:val="007F2303"/>
    <w:rsid w:val="007F238B"/>
    <w:rsid w:val="007F2557"/>
    <w:rsid w:val="007F3D0A"/>
    <w:rsid w:val="007F418A"/>
    <w:rsid w:val="007F4A31"/>
    <w:rsid w:val="007F4FCA"/>
    <w:rsid w:val="007F5521"/>
    <w:rsid w:val="007F5A03"/>
    <w:rsid w:val="007F6619"/>
    <w:rsid w:val="007F66D8"/>
    <w:rsid w:val="007F6C11"/>
    <w:rsid w:val="007F6E7E"/>
    <w:rsid w:val="007F7066"/>
    <w:rsid w:val="007F7298"/>
    <w:rsid w:val="007F7737"/>
    <w:rsid w:val="0080061B"/>
    <w:rsid w:val="00800ED6"/>
    <w:rsid w:val="0080195A"/>
    <w:rsid w:val="008024AA"/>
    <w:rsid w:val="008028EF"/>
    <w:rsid w:val="00802BA8"/>
    <w:rsid w:val="0080308C"/>
    <w:rsid w:val="00803A7B"/>
    <w:rsid w:val="00804171"/>
    <w:rsid w:val="00804179"/>
    <w:rsid w:val="0080461B"/>
    <w:rsid w:val="008047DD"/>
    <w:rsid w:val="0080632D"/>
    <w:rsid w:val="00806795"/>
    <w:rsid w:val="008073FC"/>
    <w:rsid w:val="00807F75"/>
    <w:rsid w:val="0080F051"/>
    <w:rsid w:val="00810497"/>
    <w:rsid w:val="00810B9B"/>
    <w:rsid w:val="00810C16"/>
    <w:rsid w:val="00811BBC"/>
    <w:rsid w:val="008121D4"/>
    <w:rsid w:val="00812814"/>
    <w:rsid w:val="00812AF8"/>
    <w:rsid w:val="00812FB7"/>
    <w:rsid w:val="0081342F"/>
    <w:rsid w:val="008134A2"/>
    <w:rsid w:val="00813710"/>
    <w:rsid w:val="008138D0"/>
    <w:rsid w:val="00813BF0"/>
    <w:rsid w:val="00813FB0"/>
    <w:rsid w:val="008141DA"/>
    <w:rsid w:val="00814A86"/>
    <w:rsid w:val="00814D9A"/>
    <w:rsid w:val="00814DDD"/>
    <w:rsid w:val="00815595"/>
    <w:rsid w:val="00816879"/>
    <w:rsid w:val="00816D19"/>
    <w:rsid w:val="00817274"/>
    <w:rsid w:val="008173C6"/>
    <w:rsid w:val="00817499"/>
    <w:rsid w:val="00817677"/>
    <w:rsid w:val="00817D64"/>
    <w:rsid w:val="0082072B"/>
    <w:rsid w:val="00820F43"/>
    <w:rsid w:val="00821A32"/>
    <w:rsid w:val="008223AF"/>
    <w:rsid w:val="00822730"/>
    <w:rsid w:val="008227AB"/>
    <w:rsid w:val="00822A16"/>
    <w:rsid w:val="0082318A"/>
    <w:rsid w:val="00823290"/>
    <w:rsid w:val="008236AC"/>
    <w:rsid w:val="00823853"/>
    <w:rsid w:val="00824498"/>
    <w:rsid w:val="00824AAC"/>
    <w:rsid w:val="00824BA2"/>
    <w:rsid w:val="00824FDE"/>
    <w:rsid w:val="00825D02"/>
    <w:rsid w:val="00826410"/>
    <w:rsid w:val="00826A20"/>
    <w:rsid w:val="008275DF"/>
    <w:rsid w:val="008278DF"/>
    <w:rsid w:val="0083087E"/>
    <w:rsid w:val="00830B55"/>
    <w:rsid w:val="00831D7F"/>
    <w:rsid w:val="00831F2C"/>
    <w:rsid w:val="00832A27"/>
    <w:rsid w:val="00832BCD"/>
    <w:rsid w:val="00832CBA"/>
    <w:rsid w:val="008331EA"/>
    <w:rsid w:val="008335A6"/>
    <w:rsid w:val="00833D93"/>
    <w:rsid w:val="00835A14"/>
    <w:rsid w:val="008360CA"/>
    <w:rsid w:val="00836420"/>
    <w:rsid w:val="00836831"/>
    <w:rsid w:val="0083684F"/>
    <w:rsid w:val="00836E7C"/>
    <w:rsid w:val="008378C9"/>
    <w:rsid w:val="00840915"/>
    <w:rsid w:val="00841A17"/>
    <w:rsid w:val="008422CD"/>
    <w:rsid w:val="008428C3"/>
    <w:rsid w:val="008445CA"/>
    <w:rsid w:val="008445F3"/>
    <w:rsid w:val="008449C1"/>
    <w:rsid w:val="00845983"/>
    <w:rsid w:val="00846763"/>
    <w:rsid w:val="00846AE9"/>
    <w:rsid w:val="0084750E"/>
    <w:rsid w:val="0085040A"/>
    <w:rsid w:val="00851F6A"/>
    <w:rsid w:val="0085326C"/>
    <w:rsid w:val="008536BC"/>
    <w:rsid w:val="008536D5"/>
    <w:rsid w:val="00853786"/>
    <w:rsid w:val="00853CCC"/>
    <w:rsid w:val="008540BE"/>
    <w:rsid w:val="008549CB"/>
    <w:rsid w:val="00854AD0"/>
    <w:rsid w:val="00854AD4"/>
    <w:rsid w:val="008552BA"/>
    <w:rsid w:val="008558F5"/>
    <w:rsid w:val="00855B23"/>
    <w:rsid w:val="00855BBC"/>
    <w:rsid w:val="00855BD3"/>
    <w:rsid w:val="00856152"/>
    <w:rsid w:val="00856647"/>
    <w:rsid w:val="00856801"/>
    <w:rsid w:val="00856BC5"/>
    <w:rsid w:val="00857155"/>
    <w:rsid w:val="00857A63"/>
    <w:rsid w:val="00860220"/>
    <w:rsid w:val="008609EC"/>
    <w:rsid w:val="00860F4A"/>
    <w:rsid w:val="0086141A"/>
    <w:rsid w:val="008615D6"/>
    <w:rsid w:val="008616FF"/>
    <w:rsid w:val="008618ED"/>
    <w:rsid w:val="00861F8C"/>
    <w:rsid w:val="0086226D"/>
    <w:rsid w:val="00862431"/>
    <w:rsid w:val="0086285E"/>
    <w:rsid w:val="008629E2"/>
    <w:rsid w:val="00863812"/>
    <w:rsid w:val="00863F1B"/>
    <w:rsid w:val="00864140"/>
    <w:rsid w:val="008645BE"/>
    <w:rsid w:val="00864DA3"/>
    <w:rsid w:val="00865198"/>
    <w:rsid w:val="0086543A"/>
    <w:rsid w:val="00866319"/>
    <w:rsid w:val="00866892"/>
    <w:rsid w:val="00866A35"/>
    <w:rsid w:val="0086708E"/>
    <w:rsid w:val="00867B30"/>
    <w:rsid w:val="00867C97"/>
    <w:rsid w:val="00867E4C"/>
    <w:rsid w:val="00870422"/>
    <w:rsid w:val="00870C74"/>
    <w:rsid w:val="00870D60"/>
    <w:rsid w:val="0087137A"/>
    <w:rsid w:val="008718D9"/>
    <w:rsid w:val="00871A35"/>
    <w:rsid w:val="008720BE"/>
    <w:rsid w:val="00872C45"/>
    <w:rsid w:val="008732A6"/>
    <w:rsid w:val="008733F0"/>
    <w:rsid w:val="0087473E"/>
    <w:rsid w:val="00874C7D"/>
    <w:rsid w:val="008750F6"/>
    <w:rsid w:val="0087587A"/>
    <w:rsid w:val="00875C23"/>
    <w:rsid w:val="00876866"/>
    <w:rsid w:val="00876C60"/>
    <w:rsid w:val="00876E1A"/>
    <w:rsid w:val="00877A4D"/>
    <w:rsid w:val="00877B83"/>
    <w:rsid w:val="00877E9C"/>
    <w:rsid w:val="00877F29"/>
    <w:rsid w:val="008803C3"/>
    <w:rsid w:val="00880B09"/>
    <w:rsid w:val="0088109E"/>
    <w:rsid w:val="00881513"/>
    <w:rsid w:val="00881A99"/>
    <w:rsid w:val="00881D7A"/>
    <w:rsid w:val="0088228F"/>
    <w:rsid w:val="008826E5"/>
    <w:rsid w:val="008843F9"/>
    <w:rsid w:val="00884E09"/>
    <w:rsid w:val="00884EFB"/>
    <w:rsid w:val="00885B58"/>
    <w:rsid w:val="00886520"/>
    <w:rsid w:val="00886DA3"/>
    <w:rsid w:val="00887837"/>
    <w:rsid w:val="0089038C"/>
    <w:rsid w:val="00891114"/>
    <w:rsid w:val="00891390"/>
    <w:rsid w:val="008915FC"/>
    <w:rsid w:val="00892196"/>
    <w:rsid w:val="00892580"/>
    <w:rsid w:val="0089318A"/>
    <w:rsid w:val="008941AA"/>
    <w:rsid w:val="0089437F"/>
    <w:rsid w:val="00894AB1"/>
    <w:rsid w:val="00894AFE"/>
    <w:rsid w:val="008952CE"/>
    <w:rsid w:val="0089534E"/>
    <w:rsid w:val="00895A45"/>
    <w:rsid w:val="00895BE8"/>
    <w:rsid w:val="00896048"/>
    <w:rsid w:val="00896129"/>
    <w:rsid w:val="00896333"/>
    <w:rsid w:val="008967D7"/>
    <w:rsid w:val="00896C7A"/>
    <w:rsid w:val="0089703F"/>
    <w:rsid w:val="00897135"/>
    <w:rsid w:val="00897272"/>
    <w:rsid w:val="0089733C"/>
    <w:rsid w:val="008977FA"/>
    <w:rsid w:val="00897C72"/>
    <w:rsid w:val="008A06A3"/>
    <w:rsid w:val="008A0A01"/>
    <w:rsid w:val="008A0C28"/>
    <w:rsid w:val="008A1404"/>
    <w:rsid w:val="008A16EB"/>
    <w:rsid w:val="008A1AD8"/>
    <w:rsid w:val="008A22D2"/>
    <w:rsid w:val="008A25E2"/>
    <w:rsid w:val="008A2809"/>
    <w:rsid w:val="008A2C70"/>
    <w:rsid w:val="008A3B08"/>
    <w:rsid w:val="008A3DE8"/>
    <w:rsid w:val="008A4270"/>
    <w:rsid w:val="008A47F1"/>
    <w:rsid w:val="008A508A"/>
    <w:rsid w:val="008A59EE"/>
    <w:rsid w:val="008A625D"/>
    <w:rsid w:val="008A697E"/>
    <w:rsid w:val="008A6ABA"/>
    <w:rsid w:val="008A6D34"/>
    <w:rsid w:val="008B0306"/>
    <w:rsid w:val="008B05A1"/>
    <w:rsid w:val="008B0831"/>
    <w:rsid w:val="008B0880"/>
    <w:rsid w:val="008B210E"/>
    <w:rsid w:val="008B2ED3"/>
    <w:rsid w:val="008B5191"/>
    <w:rsid w:val="008B599C"/>
    <w:rsid w:val="008B5F2E"/>
    <w:rsid w:val="008B6BB6"/>
    <w:rsid w:val="008B6E11"/>
    <w:rsid w:val="008B6EAD"/>
    <w:rsid w:val="008B7233"/>
    <w:rsid w:val="008C060F"/>
    <w:rsid w:val="008C07D8"/>
    <w:rsid w:val="008C0BBD"/>
    <w:rsid w:val="008C2458"/>
    <w:rsid w:val="008C3507"/>
    <w:rsid w:val="008C3C3E"/>
    <w:rsid w:val="008C4356"/>
    <w:rsid w:val="008C48CF"/>
    <w:rsid w:val="008C4C39"/>
    <w:rsid w:val="008C563E"/>
    <w:rsid w:val="008C571F"/>
    <w:rsid w:val="008C62CE"/>
    <w:rsid w:val="008C64D3"/>
    <w:rsid w:val="008C6D1D"/>
    <w:rsid w:val="008D005F"/>
    <w:rsid w:val="008D0480"/>
    <w:rsid w:val="008D1828"/>
    <w:rsid w:val="008D1A0D"/>
    <w:rsid w:val="008D1C22"/>
    <w:rsid w:val="008D1CA6"/>
    <w:rsid w:val="008D1CDC"/>
    <w:rsid w:val="008D221E"/>
    <w:rsid w:val="008D2C05"/>
    <w:rsid w:val="008D2D29"/>
    <w:rsid w:val="008D30D6"/>
    <w:rsid w:val="008D3332"/>
    <w:rsid w:val="008D3731"/>
    <w:rsid w:val="008D394D"/>
    <w:rsid w:val="008D4DB6"/>
    <w:rsid w:val="008D57F4"/>
    <w:rsid w:val="008D5874"/>
    <w:rsid w:val="008D636C"/>
    <w:rsid w:val="008D66DB"/>
    <w:rsid w:val="008D7184"/>
    <w:rsid w:val="008E0089"/>
    <w:rsid w:val="008E0950"/>
    <w:rsid w:val="008E0C3E"/>
    <w:rsid w:val="008E14B1"/>
    <w:rsid w:val="008E1B7C"/>
    <w:rsid w:val="008E21A0"/>
    <w:rsid w:val="008E2968"/>
    <w:rsid w:val="008E340C"/>
    <w:rsid w:val="008E440E"/>
    <w:rsid w:val="008E4AE2"/>
    <w:rsid w:val="008E4C2B"/>
    <w:rsid w:val="008E4C83"/>
    <w:rsid w:val="008E5729"/>
    <w:rsid w:val="008E59D8"/>
    <w:rsid w:val="008E621A"/>
    <w:rsid w:val="008E6356"/>
    <w:rsid w:val="008E68F7"/>
    <w:rsid w:val="008E7079"/>
    <w:rsid w:val="008E71A7"/>
    <w:rsid w:val="008E7399"/>
    <w:rsid w:val="008E79F3"/>
    <w:rsid w:val="008F0CB1"/>
    <w:rsid w:val="008F1D68"/>
    <w:rsid w:val="008F2311"/>
    <w:rsid w:val="008F2EBB"/>
    <w:rsid w:val="008F31E9"/>
    <w:rsid w:val="008F3B0B"/>
    <w:rsid w:val="008F3C10"/>
    <w:rsid w:val="008F45C2"/>
    <w:rsid w:val="008F45C3"/>
    <w:rsid w:val="008F4AFA"/>
    <w:rsid w:val="008F56B3"/>
    <w:rsid w:val="008F5E27"/>
    <w:rsid w:val="008F6FD8"/>
    <w:rsid w:val="008F7157"/>
    <w:rsid w:val="00900199"/>
    <w:rsid w:val="0090150E"/>
    <w:rsid w:val="0090177D"/>
    <w:rsid w:val="00901B12"/>
    <w:rsid w:val="0090291F"/>
    <w:rsid w:val="00903280"/>
    <w:rsid w:val="009036B0"/>
    <w:rsid w:val="00903917"/>
    <w:rsid w:val="00904369"/>
    <w:rsid w:val="00904419"/>
    <w:rsid w:val="009046E7"/>
    <w:rsid w:val="00904BF2"/>
    <w:rsid w:val="00905591"/>
    <w:rsid w:val="009056EA"/>
    <w:rsid w:val="0090619F"/>
    <w:rsid w:val="00906604"/>
    <w:rsid w:val="00906DC4"/>
    <w:rsid w:val="009074CB"/>
    <w:rsid w:val="009077A0"/>
    <w:rsid w:val="009077EC"/>
    <w:rsid w:val="00907AB4"/>
    <w:rsid w:val="00907FCE"/>
    <w:rsid w:val="00910D28"/>
    <w:rsid w:val="0091151E"/>
    <w:rsid w:val="00911846"/>
    <w:rsid w:val="009119EB"/>
    <w:rsid w:val="00911CEE"/>
    <w:rsid w:val="00912275"/>
    <w:rsid w:val="00912F38"/>
    <w:rsid w:val="0091300B"/>
    <w:rsid w:val="00913083"/>
    <w:rsid w:val="009131C9"/>
    <w:rsid w:val="009134CF"/>
    <w:rsid w:val="00913C29"/>
    <w:rsid w:val="00915591"/>
    <w:rsid w:val="00915B26"/>
    <w:rsid w:val="00916400"/>
    <w:rsid w:val="0091657F"/>
    <w:rsid w:val="009167D2"/>
    <w:rsid w:val="0091697E"/>
    <w:rsid w:val="00916BF7"/>
    <w:rsid w:val="00917A3F"/>
    <w:rsid w:val="00917AB4"/>
    <w:rsid w:val="00917FBB"/>
    <w:rsid w:val="00920086"/>
    <w:rsid w:val="009202F5"/>
    <w:rsid w:val="009217FD"/>
    <w:rsid w:val="00923146"/>
    <w:rsid w:val="00923832"/>
    <w:rsid w:val="009238A9"/>
    <w:rsid w:val="00923FF5"/>
    <w:rsid w:val="009240ED"/>
    <w:rsid w:val="009242B0"/>
    <w:rsid w:val="00924578"/>
    <w:rsid w:val="009247A8"/>
    <w:rsid w:val="0092495E"/>
    <w:rsid w:val="00924CFD"/>
    <w:rsid w:val="0092584F"/>
    <w:rsid w:val="009260FE"/>
    <w:rsid w:val="0092664D"/>
    <w:rsid w:val="00926CB2"/>
    <w:rsid w:val="00926F74"/>
    <w:rsid w:val="009275C8"/>
    <w:rsid w:val="009279AD"/>
    <w:rsid w:val="00927E4F"/>
    <w:rsid w:val="00927EA0"/>
    <w:rsid w:val="0093151F"/>
    <w:rsid w:val="009319FF"/>
    <w:rsid w:val="00931AAB"/>
    <w:rsid w:val="00932C6B"/>
    <w:rsid w:val="0093304B"/>
    <w:rsid w:val="009333D2"/>
    <w:rsid w:val="00933E3E"/>
    <w:rsid w:val="00934117"/>
    <w:rsid w:val="009354DE"/>
    <w:rsid w:val="00935752"/>
    <w:rsid w:val="00935D0B"/>
    <w:rsid w:val="00935E17"/>
    <w:rsid w:val="00935EC7"/>
    <w:rsid w:val="00936204"/>
    <w:rsid w:val="009368D1"/>
    <w:rsid w:val="00936D66"/>
    <w:rsid w:val="00937768"/>
    <w:rsid w:val="00937B76"/>
    <w:rsid w:val="00940765"/>
    <w:rsid w:val="00940A1F"/>
    <w:rsid w:val="00940B1C"/>
    <w:rsid w:val="009415E0"/>
    <w:rsid w:val="0094188E"/>
    <w:rsid w:val="0094189F"/>
    <w:rsid w:val="00941A33"/>
    <w:rsid w:val="0094247D"/>
    <w:rsid w:val="00942667"/>
    <w:rsid w:val="00942B78"/>
    <w:rsid w:val="00942C11"/>
    <w:rsid w:val="00943B5E"/>
    <w:rsid w:val="00943DA4"/>
    <w:rsid w:val="00945867"/>
    <w:rsid w:val="00946722"/>
    <w:rsid w:val="00946F27"/>
    <w:rsid w:val="0094717F"/>
    <w:rsid w:val="00947308"/>
    <w:rsid w:val="00950C02"/>
    <w:rsid w:val="009518D3"/>
    <w:rsid w:val="00951AF5"/>
    <w:rsid w:val="00951CE7"/>
    <w:rsid w:val="00952353"/>
    <w:rsid w:val="00952812"/>
    <w:rsid w:val="00953007"/>
    <w:rsid w:val="009532E2"/>
    <w:rsid w:val="00953548"/>
    <w:rsid w:val="00953E60"/>
    <w:rsid w:val="00953E73"/>
    <w:rsid w:val="009549D6"/>
    <w:rsid w:val="00954BBB"/>
    <w:rsid w:val="009552E4"/>
    <w:rsid w:val="009555D2"/>
    <w:rsid w:val="0095561A"/>
    <w:rsid w:val="00955C81"/>
    <w:rsid w:val="00956044"/>
    <w:rsid w:val="0095739E"/>
    <w:rsid w:val="009573B6"/>
    <w:rsid w:val="00957631"/>
    <w:rsid w:val="00957695"/>
    <w:rsid w:val="0095791D"/>
    <w:rsid w:val="00957ABE"/>
    <w:rsid w:val="00960E0D"/>
    <w:rsid w:val="00961194"/>
    <w:rsid w:val="00961969"/>
    <w:rsid w:val="00962962"/>
    <w:rsid w:val="00963BB6"/>
    <w:rsid w:val="0096435A"/>
    <w:rsid w:val="0096490A"/>
    <w:rsid w:val="0096579B"/>
    <w:rsid w:val="009674D1"/>
    <w:rsid w:val="00967796"/>
    <w:rsid w:val="00967846"/>
    <w:rsid w:val="009678DA"/>
    <w:rsid w:val="00967AB6"/>
    <w:rsid w:val="009700FF"/>
    <w:rsid w:val="009703E1"/>
    <w:rsid w:val="00971219"/>
    <w:rsid w:val="009714EA"/>
    <w:rsid w:val="00971714"/>
    <w:rsid w:val="0097175D"/>
    <w:rsid w:val="00971E31"/>
    <w:rsid w:val="009725E5"/>
    <w:rsid w:val="009727D8"/>
    <w:rsid w:val="00972AF3"/>
    <w:rsid w:val="00972D53"/>
    <w:rsid w:val="0097388B"/>
    <w:rsid w:val="00974B16"/>
    <w:rsid w:val="00975ADA"/>
    <w:rsid w:val="00975ECD"/>
    <w:rsid w:val="00976D84"/>
    <w:rsid w:val="00976F6C"/>
    <w:rsid w:val="009771E6"/>
    <w:rsid w:val="00977FE9"/>
    <w:rsid w:val="0098057A"/>
    <w:rsid w:val="00980773"/>
    <w:rsid w:val="00980C75"/>
    <w:rsid w:val="00980CBD"/>
    <w:rsid w:val="00980D89"/>
    <w:rsid w:val="009810AC"/>
    <w:rsid w:val="00981A5B"/>
    <w:rsid w:val="00981B1A"/>
    <w:rsid w:val="00981B32"/>
    <w:rsid w:val="00981F82"/>
    <w:rsid w:val="00982130"/>
    <w:rsid w:val="00982A35"/>
    <w:rsid w:val="00982C5F"/>
    <w:rsid w:val="00982EC5"/>
    <w:rsid w:val="009830AD"/>
    <w:rsid w:val="00984381"/>
    <w:rsid w:val="009858E1"/>
    <w:rsid w:val="00985AD8"/>
    <w:rsid w:val="00986792"/>
    <w:rsid w:val="00986F19"/>
    <w:rsid w:val="009871AD"/>
    <w:rsid w:val="00987211"/>
    <w:rsid w:val="00987D45"/>
    <w:rsid w:val="00987FBF"/>
    <w:rsid w:val="009906A4"/>
    <w:rsid w:val="00990A24"/>
    <w:rsid w:val="00990EF1"/>
    <w:rsid w:val="009910AB"/>
    <w:rsid w:val="0099116B"/>
    <w:rsid w:val="009912AE"/>
    <w:rsid w:val="00991B77"/>
    <w:rsid w:val="00991C42"/>
    <w:rsid w:val="009928CC"/>
    <w:rsid w:val="0099319E"/>
    <w:rsid w:val="00993292"/>
    <w:rsid w:val="0099329D"/>
    <w:rsid w:val="00993B86"/>
    <w:rsid w:val="00993D14"/>
    <w:rsid w:val="00993FDA"/>
    <w:rsid w:val="009944E8"/>
    <w:rsid w:val="0099490D"/>
    <w:rsid w:val="00994923"/>
    <w:rsid w:val="00994B79"/>
    <w:rsid w:val="00994D16"/>
    <w:rsid w:val="00995433"/>
    <w:rsid w:val="00995F96"/>
    <w:rsid w:val="00996271"/>
    <w:rsid w:val="00996CC6"/>
    <w:rsid w:val="00996D69"/>
    <w:rsid w:val="00996DB9"/>
    <w:rsid w:val="0099737F"/>
    <w:rsid w:val="00997AF4"/>
    <w:rsid w:val="00997C89"/>
    <w:rsid w:val="0099CA43"/>
    <w:rsid w:val="009A092A"/>
    <w:rsid w:val="009A1148"/>
    <w:rsid w:val="009A12AD"/>
    <w:rsid w:val="009A1D57"/>
    <w:rsid w:val="009A2CC7"/>
    <w:rsid w:val="009A364E"/>
    <w:rsid w:val="009A466A"/>
    <w:rsid w:val="009A4A84"/>
    <w:rsid w:val="009A5133"/>
    <w:rsid w:val="009A5145"/>
    <w:rsid w:val="009A515D"/>
    <w:rsid w:val="009A5162"/>
    <w:rsid w:val="009A5E67"/>
    <w:rsid w:val="009A61E0"/>
    <w:rsid w:val="009A633A"/>
    <w:rsid w:val="009A69DD"/>
    <w:rsid w:val="009A77B8"/>
    <w:rsid w:val="009A78FE"/>
    <w:rsid w:val="009A7904"/>
    <w:rsid w:val="009B01C8"/>
    <w:rsid w:val="009B045E"/>
    <w:rsid w:val="009B0499"/>
    <w:rsid w:val="009B0F4A"/>
    <w:rsid w:val="009B13A3"/>
    <w:rsid w:val="009B3566"/>
    <w:rsid w:val="009B386A"/>
    <w:rsid w:val="009B38F0"/>
    <w:rsid w:val="009B3BFE"/>
    <w:rsid w:val="009B471B"/>
    <w:rsid w:val="009B51F6"/>
    <w:rsid w:val="009B5CBF"/>
    <w:rsid w:val="009B6956"/>
    <w:rsid w:val="009B69F2"/>
    <w:rsid w:val="009B6CE2"/>
    <w:rsid w:val="009B6D5B"/>
    <w:rsid w:val="009B6D68"/>
    <w:rsid w:val="009B70AD"/>
    <w:rsid w:val="009B7223"/>
    <w:rsid w:val="009B72FE"/>
    <w:rsid w:val="009B73EC"/>
    <w:rsid w:val="009B7CE4"/>
    <w:rsid w:val="009C06F4"/>
    <w:rsid w:val="009C079B"/>
    <w:rsid w:val="009C205A"/>
    <w:rsid w:val="009C246D"/>
    <w:rsid w:val="009C26BF"/>
    <w:rsid w:val="009C289C"/>
    <w:rsid w:val="009C3650"/>
    <w:rsid w:val="009C4365"/>
    <w:rsid w:val="009C4B2E"/>
    <w:rsid w:val="009C512D"/>
    <w:rsid w:val="009C52A7"/>
    <w:rsid w:val="009C532B"/>
    <w:rsid w:val="009C603C"/>
    <w:rsid w:val="009C7244"/>
    <w:rsid w:val="009D02FF"/>
    <w:rsid w:val="009D07D0"/>
    <w:rsid w:val="009D114D"/>
    <w:rsid w:val="009D11B1"/>
    <w:rsid w:val="009D12A9"/>
    <w:rsid w:val="009D2B2C"/>
    <w:rsid w:val="009D318B"/>
    <w:rsid w:val="009D4367"/>
    <w:rsid w:val="009D43CF"/>
    <w:rsid w:val="009D47F0"/>
    <w:rsid w:val="009D4830"/>
    <w:rsid w:val="009D4B5D"/>
    <w:rsid w:val="009D54BC"/>
    <w:rsid w:val="009D5584"/>
    <w:rsid w:val="009D5BF1"/>
    <w:rsid w:val="009D5D72"/>
    <w:rsid w:val="009D6552"/>
    <w:rsid w:val="009D6585"/>
    <w:rsid w:val="009D7105"/>
    <w:rsid w:val="009D76EA"/>
    <w:rsid w:val="009E009A"/>
    <w:rsid w:val="009E00AC"/>
    <w:rsid w:val="009E0C16"/>
    <w:rsid w:val="009E1BAD"/>
    <w:rsid w:val="009E2617"/>
    <w:rsid w:val="009E3225"/>
    <w:rsid w:val="009E33C7"/>
    <w:rsid w:val="009E3CAB"/>
    <w:rsid w:val="009E4423"/>
    <w:rsid w:val="009E491D"/>
    <w:rsid w:val="009E4939"/>
    <w:rsid w:val="009E4A2A"/>
    <w:rsid w:val="009E4B58"/>
    <w:rsid w:val="009E5447"/>
    <w:rsid w:val="009E5C72"/>
    <w:rsid w:val="009E72C9"/>
    <w:rsid w:val="009E7AE8"/>
    <w:rsid w:val="009E7F8F"/>
    <w:rsid w:val="009EFE4F"/>
    <w:rsid w:val="009F085C"/>
    <w:rsid w:val="009F0D54"/>
    <w:rsid w:val="009F0F7D"/>
    <w:rsid w:val="009F145A"/>
    <w:rsid w:val="009F17E1"/>
    <w:rsid w:val="009F1B0F"/>
    <w:rsid w:val="009F1F67"/>
    <w:rsid w:val="009F290D"/>
    <w:rsid w:val="009F3340"/>
    <w:rsid w:val="009F3ADF"/>
    <w:rsid w:val="009F3D2C"/>
    <w:rsid w:val="009F4432"/>
    <w:rsid w:val="009F49B6"/>
    <w:rsid w:val="009F4C20"/>
    <w:rsid w:val="009F5856"/>
    <w:rsid w:val="009F5CF5"/>
    <w:rsid w:val="009F5E00"/>
    <w:rsid w:val="009F6ECE"/>
    <w:rsid w:val="009F78F3"/>
    <w:rsid w:val="009F7C63"/>
    <w:rsid w:val="009F7C84"/>
    <w:rsid w:val="00A001A2"/>
    <w:rsid w:val="00A0032B"/>
    <w:rsid w:val="00A010FB"/>
    <w:rsid w:val="00A01D54"/>
    <w:rsid w:val="00A01E4D"/>
    <w:rsid w:val="00A01FD5"/>
    <w:rsid w:val="00A04340"/>
    <w:rsid w:val="00A0451E"/>
    <w:rsid w:val="00A04894"/>
    <w:rsid w:val="00A05EE6"/>
    <w:rsid w:val="00A05F8D"/>
    <w:rsid w:val="00A060A6"/>
    <w:rsid w:val="00A075BC"/>
    <w:rsid w:val="00A075C0"/>
    <w:rsid w:val="00A07C3E"/>
    <w:rsid w:val="00A103A2"/>
    <w:rsid w:val="00A10F53"/>
    <w:rsid w:val="00A11373"/>
    <w:rsid w:val="00A1139C"/>
    <w:rsid w:val="00A12557"/>
    <w:rsid w:val="00A127DF"/>
    <w:rsid w:val="00A14156"/>
    <w:rsid w:val="00A141DE"/>
    <w:rsid w:val="00A1473C"/>
    <w:rsid w:val="00A14D73"/>
    <w:rsid w:val="00A1555B"/>
    <w:rsid w:val="00A15742"/>
    <w:rsid w:val="00A15B32"/>
    <w:rsid w:val="00A1637F"/>
    <w:rsid w:val="00A172BF"/>
    <w:rsid w:val="00A17A7E"/>
    <w:rsid w:val="00A17E7E"/>
    <w:rsid w:val="00A20872"/>
    <w:rsid w:val="00A20E30"/>
    <w:rsid w:val="00A213FC"/>
    <w:rsid w:val="00A21844"/>
    <w:rsid w:val="00A21C06"/>
    <w:rsid w:val="00A220DE"/>
    <w:rsid w:val="00A2238C"/>
    <w:rsid w:val="00A226B7"/>
    <w:rsid w:val="00A228D1"/>
    <w:rsid w:val="00A22C29"/>
    <w:rsid w:val="00A22D2E"/>
    <w:rsid w:val="00A2365B"/>
    <w:rsid w:val="00A2380A"/>
    <w:rsid w:val="00A23E82"/>
    <w:rsid w:val="00A24246"/>
    <w:rsid w:val="00A24982"/>
    <w:rsid w:val="00A253F2"/>
    <w:rsid w:val="00A2561C"/>
    <w:rsid w:val="00A25C27"/>
    <w:rsid w:val="00A261DD"/>
    <w:rsid w:val="00A264CD"/>
    <w:rsid w:val="00A26C35"/>
    <w:rsid w:val="00A26D6D"/>
    <w:rsid w:val="00A26ED8"/>
    <w:rsid w:val="00A27351"/>
    <w:rsid w:val="00A27798"/>
    <w:rsid w:val="00A300F9"/>
    <w:rsid w:val="00A31166"/>
    <w:rsid w:val="00A3129C"/>
    <w:rsid w:val="00A31E6B"/>
    <w:rsid w:val="00A320DA"/>
    <w:rsid w:val="00A323BD"/>
    <w:rsid w:val="00A3325E"/>
    <w:rsid w:val="00A3397E"/>
    <w:rsid w:val="00A33E3D"/>
    <w:rsid w:val="00A346B9"/>
    <w:rsid w:val="00A34CC0"/>
    <w:rsid w:val="00A35C85"/>
    <w:rsid w:val="00A35EBD"/>
    <w:rsid w:val="00A365BC"/>
    <w:rsid w:val="00A36905"/>
    <w:rsid w:val="00A36AFB"/>
    <w:rsid w:val="00A37073"/>
    <w:rsid w:val="00A37FE9"/>
    <w:rsid w:val="00A403B2"/>
    <w:rsid w:val="00A40C92"/>
    <w:rsid w:val="00A40D81"/>
    <w:rsid w:val="00A40FFC"/>
    <w:rsid w:val="00A4148D"/>
    <w:rsid w:val="00A42423"/>
    <w:rsid w:val="00A426F7"/>
    <w:rsid w:val="00A42866"/>
    <w:rsid w:val="00A42A2A"/>
    <w:rsid w:val="00A43476"/>
    <w:rsid w:val="00A4369C"/>
    <w:rsid w:val="00A43879"/>
    <w:rsid w:val="00A43F93"/>
    <w:rsid w:val="00A4417C"/>
    <w:rsid w:val="00A44655"/>
    <w:rsid w:val="00A44973"/>
    <w:rsid w:val="00A44DB2"/>
    <w:rsid w:val="00A45A4C"/>
    <w:rsid w:val="00A45E14"/>
    <w:rsid w:val="00A462C0"/>
    <w:rsid w:val="00A47838"/>
    <w:rsid w:val="00A47A70"/>
    <w:rsid w:val="00A47BB2"/>
    <w:rsid w:val="00A50C83"/>
    <w:rsid w:val="00A50F26"/>
    <w:rsid w:val="00A5147D"/>
    <w:rsid w:val="00A51803"/>
    <w:rsid w:val="00A51BE6"/>
    <w:rsid w:val="00A52655"/>
    <w:rsid w:val="00A52971"/>
    <w:rsid w:val="00A5299A"/>
    <w:rsid w:val="00A531C6"/>
    <w:rsid w:val="00A534E1"/>
    <w:rsid w:val="00A536F4"/>
    <w:rsid w:val="00A53D03"/>
    <w:rsid w:val="00A5437A"/>
    <w:rsid w:val="00A5478A"/>
    <w:rsid w:val="00A549FF"/>
    <w:rsid w:val="00A55A0D"/>
    <w:rsid w:val="00A55A1B"/>
    <w:rsid w:val="00A55D51"/>
    <w:rsid w:val="00A563E5"/>
    <w:rsid w:val="00A568C9"/>
    <w:rsid w:val="00A56A32"/>
    <w:rsid w:val="00A56B08"/>
    <w:rsid w:val="00A571E3"/>
    <w:rsid w:val="00A57DF9"/>
    <w:rsid w:val="00A601C3"/>
    <w:rsid w:val="00A601EB"/>
    <w:rsid w:val="00A6063F"/>
    <w:rsid w:val="00A6121A"/>
    <w:rsid w:val="00A61382"/>
    <w:rsid w:val="00A61747"/>
    <w:rsid w:val="00A618CA"/>
    <w:rsid w:val="00A61A28"/>
    <w:rsid w:val="00A62861"/>
    <w:rsid w:val="00A630EA"/>
    <w:rsid w:val="00A6313C"/>
    <w:rsid w:val="00A63A16"/>
    <w:rsid w:val="00A6482A"/>
    <w:rsid w:val="00A65532"/>
    <w:rsid w:val="00A658DB"/>
    <w:rsid w:val="00A65F3B"/>
    <w:rsid w:val="00A65F56"/>
    <w:rsid w:val="00A66266"/>
    <w:rsid w:val="00A66371"/>
    <w:rsid w:val="00A66834"/>
    <w:rsid w:val="00A66C7E"/>
    <w:rsid w:val="00A701F5"/>
    <w:rsid w:val="00A707C4"/>
    <w:rsid w:val="00A72F6E"/>
    <w:rsid w:val="00A73A44"/>
    <w:rsid w:val="00A73BD6"/>
    <w:rsid w:val="00A73CB0"/>
    <w:rsid w:val="00A75210"/>
    <w:rsid w:val="00A752C4"/>
    <w:rsid w:val="00A75CF5"/>
    <w:rsid w:val="00A7659B"/>
    <w:rsid w:val="00A768ED"/>
    <w:rsid w:val="00A774C9"/>
    <w:rsid w:val="00A77B3C"/>
    <w:rsid w:val="00A8077C"/>
    <w:rsid w:val="00A80939"/>
    <w:rsid w:val="00A80AD3"/>
    <w:rsid w:val="00A81468"/>
    <w:rsid w:val="00A815B2"/>
    <w:rsid w:val="00A81786"/>
    <w:rsid w:val="00A81DFC"/>
    <w:rsid w:val="00A829BC"/>
    <w:rsid w:val="00A82A9C"/>
    <w:rsid w:val="00A82B62"/>
    <w:rsid w:val="00A82D9A"/>
    <w:rsid w:val="00A830D0"/>
    <w:rsid w:val="00A832CE"/>
    <w:rsid w:val="00A83452"/>
    <w:rsid w:val="00A83E91"/>
    <w:rsid w:val="00A84467"/>
    <w:rsid w:val="00A84960"/>
    <w:rsid w:val="00A85114"/>
    <w:rsid w:val="00A85687"/>
    <w:rsid w:val="00A856F3"/>
    <w:rsid w:val="00A85D49"/>
    <w:rsid w:val="00A870BA"/>
    <w:rsid w:val="00A8743F"/>
    <w:rsid w:val="00A876A9"/>
    <w:rsid w:val="00A87DF3"/>
    <w:rsid w:val="00A87DF6"/>
    <w:rsid w:val="00A904EB"/>
    <w:rsid w:val="00A90832"/>
    <w:rsid w:val="00A90A1A"/>
    <w:rsid w:val="00A90D9C"/>
    <w:rsid w:val="00A90E4B"/>
    <w:rsid w:val="00A91C7D"/>
    <w:rsid w:val="00A91EB6"/>
    <w:rsid w:val="00A926BC"/>
    <w:rsid w:val="00A93430"/>
    <w:rsid w:val="00A93536"/>
    <w:rsid w:val="00A94558"/>
    <w:rsid w:val="00A94594"/>
    <w:rsid w:val="00A94668"/>
    <w:rsid w:val="00A9498F"/>
    <w:rsid w:val="00A952D2"/>
    <w:rsid w:val="00A96103"/>
    <w:rsid w:val="00A9610E"/>
    <w:rsid w:val="00A96C31"/>
    <w:rsid w:val="00AA0334"/>
    <w:rsid w:val="00AA0657"/>
    <w:rsid w:val="00AA0890"/>
    <w:rsid w:val="00AA0B9E"/>
    <w:rsid w:val="00AA1857"/>
    <w:rsid w:val="00AA25FB"/>
    <w:rsid w:val="00AA3026"/>
    <w:rsid w:val="00AA3510"/>
    <w:rsid w:val="00AA3712"/>
    <w:rsid w:val="00AA3783"/>
    <w:rsid w:val="00AA38E9"/>
    <w:rsid w:val="00AA4712"/>
    <w:rsid w:val="00AA4CE6"/>
    <w:rsid w:val="00AA567C"/>
    <w:rsid w:val="00AA5724"/>
    <w:rsid w:val="00AA5978"/>
    <w:rsid w:val="00AA656B"/>
    <w:rsid w:val="00AA66C6"/>
    <w:rsid w:val="00AA6817"/>
    <w:rsid w:val="00AA6FE8"/>
    <w:rsid w:val="00AA78E0"/>
    <w:rsid w:val="00AA7F66"/>
    <w:rsid w:val="00AB056F"/>
    <w:rsid w:val="00AB06A0"/>
    <w:rsid w:val="00AB1624"/>
    <w:rsid w:val="00AB1A38"/>
    <w:rsid w:val="00AB2173"/>
    <w:rsid w:val="00AB23D3"/>
    <w:rsid w:val="00AB24D0"/>
    <w:rsid w:val="00AB287A"/>
    <w:rsid w:val="00AB2B14"/>
    <w:rsid w:val="00AB2EF7"/>
    <w:rsid w:val="00AB44DC"/>
    <w:rsid w:val="00AB47B0"/>
    <w:rsid w:val="00AB4981"/>
    <w:rsid w:val="00AB5678"/>
    <w:rsid w:val="00AB58AA"/>
    <w:rsid w:val="00AB59B5"/>
    <w:rsid w:val="00AB5C86"/>
    <w:rsid w:val="00AB60C9"/>
    <w:rsid w:val="00AB6121"/>
    <w:rsid w:val="00AB6889"/>
    <w:rsid w:val="00AB6AC5"/>
    <w:rsid w:val="00AB6CC7"/>
    <w:rsid w:val="00AB6F0C"/>
    <w:rsid w:val="00AB6F2E"/>
    <w:rsid w:val="00AB739C"/>
    <w:rsid w:val="00AB73E3"/>
    <w:rsid w:val="00AB86E7"/>
    <w:rsid w:val="00AC0211"/>
    <w:rsid w:val="00AC0455"/>
    <w:rsid w:val="00AC0524"/>
    <w:rsid w:val="00AC0540"/>
    <w:rsid w:val="00AC061A"/>
    <w:rsid w:val="00AC17E8"/>
    <w:rsid w:val="00AC1AA9"/>
    <w:rsid w:val="00AC1B10"/>
    <w:rsid w:val="00AC284F"/>
    <w:rsid w:val="00AC2EBD"/>
    <w:rsid w:val="00AC4705"/>
    <w:rsid w:val="00AC4E96"/>
    <w:rsid w:val="00AC4F73"/>
    <w:rsid w:val="00AC5082"/>
    <w:rsid w:val="00AC5A54"/>
    <w:rsid w:val="00AC5F8E"/>
    <w:rsid w:val="00AC616B"/>
    <w:rsid w:val="00AC6668"/>
    <w:rsid w:val="00AC6C19"/>
    <w:rsid w:val="00AC77C2"/>
    <w:rsid w:val="00AC7895"/>
    <w:rsid w:val="00AC7960"/>
    <w:rsid w:val="00AD0097"/>
    <w:rsid w:val="00AD1ABC"/>
    <w:rsid w:val="00AD22AE"/>
    <w:rsid w:val="00AD29C3"/>
    <w:rsid w:val="00AD2C4A"/>
    <w:rsid w:val="00AD3018"/>
    <w:rsid w:val="00AD3FBE"/>
    <w:rsid w:val="00AD404C"/>
    <w:rsid w:val="00AD4146"/>
    <w:rsid w:val="00AD4225"/>
    <w:rsid w:val="00AD45F7"/>
    <w:rsid w:val="00AD4B39"/>
    <w:rsid w:val="00AD5249"/>
    <w:rsid w:val="00AD5465"/>
    <w:rsid w:val="00AD579C"/>
    <w:rsid w:val="00AD598B"/>
    <w:rsid w:val="00AD5D31"/>
    <w:rsid w:val="00AD608E"/>
    <w:rsid w:val="00AD6212"/>
    <w:rsid w:val="00AD6783"/>
    <w:rsid w:val="00AD7181"/>
    <w:rsid w:val="00AD7BF1"/>
    <w:rsid w:val="00AD7C2B"/>
    <w:rsid w:val="00AE04F8"/>
    <w:rsid w:val="00AE0BC7"/>
    <w:rsid w:val="00AE0DC4"/>
    <w:rsid w:val="00AE1340"/>
    <w:rsid w:val="00AE2CCF"/>
    <w:rsid w:val="00AE2DCD"/>
    <w:rsid w:val="00AE397C"/>
    <w:rsid w:val="00AE3DB6"/>
    <w:rsid w:val="00AE3FF5"/>
    <w:rsid w:val="00AE4695"/>
    <w:rsid w:val="00AE5259"/>
    <w:rsid w:val="00AE5363"/>
    <w:rsid w:val="00AE6B41"/>
    <w:rsid w:val="00AE6BEE"/>
    <w:rsid w:val="00AE72C5"/>
    <w:rsid w:val="00AE76F7"/>
    <w:rsid w:val="00AE7CCC"/>
    <w:rsid w:val="00AE7FAD"/>
    <w:rsid w:val="00AF0821"/>
    <w:rsid w:val="00AF0852"/>
    <w:rsid w:val="00AF0DD2"/>
    <w:rsid w:val="00AF11B2"/>
    <w:rsid w:val="00AF1BAE"/>
    <w:rsid w:val="00AF1F54"/>
    <w:rsid w:val="00AF202C"/>
    <w:rsid w:val="00AF2343"/>
    <w:rsid w:val="00AF23A6"/>
    <w:rsid w:val="00AF28F0"/>
    <w:rsid w:val="00AF2AC4"/>
    <w:rsid w:val="00AF4350"/>
    <w:rsid w:val="00AF48AA"/>
    <w:rsid w:val="00AF567F"/>
    <w:rsid w:val="00AF7B05"/>
    <w:rsid w:val="00AF7F9E"/>
    <w:rsid w:val="00AF7FD2"/>
    <w:rsid w:val="00B001BF"/>
    <w:rsid w:val="00B00497"/>
    <w:rsid w:val="00B0081A"/>
    <w:rsid w:val="00B0124B"/>
    <w:rsid w:val="00B01BAE"/>
    <w:rsid w:val="00B02715"/>
    <w:rsid w:val="00B02ABD"/>
    <w:rsid w:val="00B02D9F"/>
    <w:rsid w:val="00B0329A"/>
    <w:rsid w:val="00B0418A"/>
    <w:rsid w:val="00B04255"/>
    <w:rsid w:val="00B042F3"/>
    <w:rsid w:val="00B05353"/>
    <w:rsid w:val="00B054B9"/>
    <w:rsid w:val="00B055AA"/>
    <w:rsid w:val="00B05CCF"/>
    <w:rsid w:val="00B061F8"/>
    <w:rsid w:val="00B068C3"/>
    <w:rsid w:val="00B07888"/>
    <w:rsid w:val="00B07FC5"/>
    <w:rsid w:val="00B100B4"/>
    <w:rsid w:val="00B1041A"/>
    <w:rsid w:val="00B10F63"/>
    <w:rsid w:val="00B110F4"/>
    <w:rsid w:val="00B12067"/>
    <w:rsid w:val="00B12C59"/>
    <w:rsid w:val="00B13858"/>
    <w:rsid w:val="00B13ED8"/>
    <w:rsid w:val="00B13F30"/>
    <w:rsid w:val="00B153CB"/>
    <w:rsid w:val="00B1544B"/>
    <w:rsid w:val="00B157D2"/>
    <w:rsid w:val="00B15E20"/>
    <w:rsid w:val="00B16307"/>
    <w:rsid w:val="00B1643E"/>
    <w:rsid w:val="00B1661B"/>
    <w:rsid w:val="00B168C4"/>
    <w:rsid w:val="00B171AC"/>
    <w:rsid w:val="00B173F3"/>
    <w:rsid w:val="00B178C6"/>
    <w:rsid w:val="00B201B8"/>
    <w:rsid w:val="00B2119F"/>
    <w:rsid w:val="00B2162D"/>
    <w:rsid w:val="00B21898"/>
    <w:rsid w:val="00B219C5"/>
    <w:rsid w:val="00B21D1F"/>
    <w:rsid w:val="00B22372"/>
    <w:rsid w:val="00B2238D"/>
    <w:rsid w:val="00B2268C"/>
    <w:rsid w:val="00B22A9C"/>
    <w:rsid w:val="00B233E0"/>
    <w:rsid w:val="00B233F1"/>
    <w:rsid w:val="00B247B2"/>
    <w:rsid w:val="00B2572F"/>
    <w:rsid w:val="00B25A3C"/>
    <w:rsid w:val="00B265CD"/>
    <w:rsid w:val="00B2718F"/>
    <w:rsid w:val="00B2751F"/>
    <w:rsid w:val="00B30585"/>
    <w:rsid w:val="00B30E4A"/>
    <w:rsid w:val="00B30FA1"/>
    <w:rsid w:val="00B31A54"/>
    <w:rsid w:val="00B31DAF"/>
    <w:rsid w:val="00B335B3"/>
    <w:rsid w:val="00B34126"/>
    <w:rsid w:val="00B341C8"/>
    <w:rsid w:val="00B34223"/>
    <w:rsid w:val="00B34B63"/>
    <w:rsid w:val="00B35476"/>
    <w:rsid w:val="00B35661"/>
    <w:rsid w:val="00B35D95"/>
    <w:rsid w:val="00B36C50"/>
    <w:rsid w:val="00B37146"/>
    <w:rsid w:val="00B375D4"/>
    <w:rsid w:val="00B3774D"/>
    <w:rsid w:val="00B37789"/>
    <w:rsid w:val="00B37B5A"/>
    <w:rsid w:val="00B37C9E"/>
    <w:rsid w:val="00B37D48"/>
    <w:rsid w:val="00B37F50"/>
    <w:rsid w:val="00B40536"/>
    <w:rsid w:val="00B40626"/>
    <w:rsid w:val="00B40C41"/>
    <w:rsid w:val="00B41663"/>
    <w:rsid w:val="00B41744"/>
    <w:rsid w:val="00B43562"/>
    <w:rsid w:val="00B43877"/>
    <w:rsid w:val="00B442E3"/>
    <w:rsid w:val="00B44839"/>
    <w:rsid w:val="00B44DB4"/>
    <w:rsid w:val="00B44DEE"/>
    <w:rsid w:val="00B4502F"/>
    <w:rsid w:val="00B4531D"/>
    <w:rsid w:val="00B45E03"/>
    <w:rsid w:val="00B4641E"/>
    <w:rsid w:val="00B469FF"/>
    <w:rsid w:val="00B46B3C"/>
    <w:rsid w:val="00B47467"/>
    <w:rsid w:val="00B47511"/>
    <w:rsid w:val="00B47605"/>
    <w:rsid w:val="00B47ABD"/>
    <w:rsid w:val="00B506E6"/>
    <w:rsid w:val="00B508FB"/>
    <w:rsid w:val="00B50C45"/>
    <w:rsid w:val="00B50F8F"/>
    <w:rsid w:val="00B50FF9"/>
    <w:rsid w:val="00B5131B"/>
    <w:rsid w:val="00B514AA"/>
    <w:rsid w:val="00B51E8B"/>
    <w:rsid w:val="00B52205"/>
    <w:rsid w:val="00B52630"/>
    <w:rsid w:val="00B531A9"/>
    <w:rsid w:val="00B53657"/>
    <w:rsid w:val="00B53766"/>
    <w:rsid w:val="00B53CF4"/>
    <w:rsid w:val="00B53FEA"/>
    <w:rsid w:val="00B544F5"/>
    <w:rsid w:val="00B54A05"/>
    <w:rsid w:val="00B557F8"/>
    <w:rsid w:val="00B56070"/>
    <w:rsid w:val="00B560CB"/>
    <w:rsid w:val="00B56176"/>
    <w:rsid w:val="00B56412"/>
    <w:rsid w:val="00B56F49"/>
    <w:rsid w:val="00B5710B"/>
    <w:rsid w:val="00B578F3"/>
    <w:rsid w:val="00B57B05"/>
    <w:rsid w:val="00B60CED"/>
    <w:rsid w:val="00B60EA3"/>
    <w:rsid w:val="00B617D0"/>
    <w:rsid w:val="00B62341"/>
    <w:rsid w:val="00B638E5"/>
    <w:rsid w:val="00B6390C"/>
    <w:rsid w:val="00B644CD"/>
    <w:rsid w:val="00B6465D"/>
    <w:rsid w:val="00B64FCD"/>
    <w:rsid w:val="00B654C5"/>
    <w:rsid w:val="00B65BC8"/>
    <w:rsid w:val="00B66608"/>
    <w:rsid w:val="00B668AD"/>
    <w:rsid w:val="00B66A3C"/>
    <w:rsid w:val="00B674EE"/>
    <w:rsid w:val="00B6771E"/>
    <w:rsid w:val="00B67768"/>
    <w:rsid w:val="00B67EC0"/>
    <w:rsid w:val="00B67EDF"/>
    <w:rsid w:val="00B7002E"/>
    <w:rsid w:val="00B7049C"/>
    <w:rsid w:val="00B7055F"/>
    <w:rsid w:val="00B70564"/>
    <w:rsid w:val="00B70A1B"/>
    <w:rsid w:val="00B70CEF"/>
    <w:rsid w:val="00B70FC1"/>
    <w:rsid w:val="00B71C0C"/>
    <w:rsid w:val="00B71FCF"/>
    <w:rsid w:val="00B72E22"/>
    <w:rsid w:val="00B72EF6"/>
    <w:rsid w:val="00B735AC"/>
    <w:rsid w:val="00B73691"/>
    <w:rsid w:val="00B73BE8"/>
    <w:rsid w:val="00B73DF2"/>
    <w:rsid w:val="00B73E68"/>
    <w:rsid w:val="00B73F4E"/>
    <w:rsid w:val="00B75ACC"/>
    <w:rsid w:val="00B75BD7"/>
    <w:rsid w:val="00B75EA0"/>
    <w:rsid w:val="00B75FE5"/>
    <w:rsid w:val="00B76172"/>
    <w:rsid w:val="00B7625A"/>
    <w:rsid w:val="00B76874"/>
    <w:rsid w:val="00B76918"/>
    <w:rsid w:val="00B77A01"/>
    <w:rsid w:val="00B77C28"/>
    <w:rsid w:val="00B77C6D"/>
    <w:rsid w:val="00B77CBC"/>
    <w:rsid w:val="00B8003D"/>
    <w:rsid w:val="00B81DDB"/>
    <w:rsid w:val="00B81E5C"/>
    <w:rsid w:val="00B81EEB"/>
    <w:rsid w:val="00B82136"/>
    <w:rsid w:val="00B824DA"/>
    <w:rsid w:val="00B82A5B"/>
    <w:rsid w:val="00B82C11"/>
    <w:rsid w:val="00B83722"/>
    <w:rsid w:val="00B839CB"/>
    <w:rsid w:val="00B852BC"/>
    <w:rsid w:val="00B8667F"/>
    <w:rsid w:val="00B878D0"/>
    <w:rsid w:val="00B87920"/>
    <w:rsid w:val="00B87A29"/>
    <w:rsid w:val="00B90B5D"/>
    <w:rsid w:val="00B9199E"/>
    <w:rsid w:val="00B92874"/>
    <w:rsid w:val="00B92B21"/>
    <w:rsid w:val="00B92CE7"/>
    <w:rsid w:val="00B93A55"/>
    <w:rsid w:val="00B93D32"/>
    <w:rsid w:val="00B94461"/>
    <w:rsid w:val="00B9455F"/>
    <w:rsid w:val="00B94607"/>
    <w:rsid w:val="00B94F82"/>
    <w:rsid w:val="00B9580C"/>
    <w:rsid w:val="00B96523"/>
    <w:rsid w:val="00B965E5"/>
    <w:rsid w:val="00B9765D"/>
    <w:rsid w:val="00B978BF"/>
    <w:rsid w:val="00BA0579"/>
    <w:rsid w:val="00BA0D50"/>
    <w:rsid w:val="00BA19ED"/>
    <w:rsid w:val="00BA1F9E"/>
    <w:rsid w:val="00BA2952"/>
    <w:rsid w:val="00BA47B8"/>
    <w:rsid w:val="00BA47C2"/>
    <w:rsid w:val="00BA4CD6"/>
    <w:rsid w:val="00BA5381"/>
    <w:rsid w:val="00BA5489"/>
    <w:rsid w:val="00BA57E8"/>
    <w:rsid w:val="00BA5BC9"/>
    <w:rsid w:val="00BA6867"/>
    <w:rsid w:val="00BA6E0F"/>
    <w:rsid w:val="00BA6EF8"/>
    <w:rsid w:val="00BA725A"/>
    <w:rsid w:val="00BA7481"/>
    <w:rsid w:val="00BA75A1"/>
    <w:rsid w:val="00BB01BF"/>
    <w:rsid w:val="00BB0963"/>
    <w:rsid w:val="00BB1E3A"/>
    <w:rsid w:val="00BB2D66"/>
    <w:rsid w:val="00BB3364"/>
    <w:rsid w:val="00BB33F5"/>
    <w:rsid w:val="00BB3668"/>
    <w:rsid w:val="00BB3792"/>
    <w:rsid w:val="00BB3A11"/>
    <w:rsid w:val="00BB47D2"/>
    <w:rsid w:val="00BB4CEC"/>
    <w:rsid w:val="00BB4EC3"/>
    <w:rsid w:val="00BB56EF"/>
    <w:rsid w:val="00BB57BD"/>
    <w:rsid w:val="00BB5E36"/>
    <w:rsid w:val="00BB78AC"/>
    <w:rsid w:val="00BB79AA"/>
    <w:rsid w:val="00BB7DF7"/>
    <w:rsid w:val="00BB7FBD"/>
    <w:rsid w:val="00BB7FF6"/>
    <w:rsid w:val="00BC0648"/>
    <w:rsid w:val="00BC06B9"/>
    <w:rsid w:val="00BC137D"/>
    <w:rsid w:val="00BC1427"/>
    <w:rsid w:val="00BC1CFC"/>
    <w:rsid w:val="00BC2487"/>
    <w:rsid w:val="00BC2C46"/>
    <w:rsid w:val="00BC2FE4"/>
    <w:rsid w:val="00BC3261"/>
    <w:rsid w:val="00BC366F"/>
    <w:rsid w:val="00BC3C87"/>
    <w:rsid w:val="00BC432B"/>
    <w:rsid w:val="00BC43BA"/>
    <w:rsid w:val="00BC465B"/>
    <w:rsid w:val="00BC4AAA"/>
    <w:rsid w:val="00BC532D"/>
    <w:rsid w:val="00BC5DBC"/>
    <w:rsid w:val="00BC6265"/>
    <w:rsid w:val="00BC77E1"/>
    <w:rsid w:val="00BC7BF0"/>
    <w:rsid w:val="00BCAFE6"/>
    <w:rsid w:val="00BD030A"/>
    <w:rsid w:val="00BD1052"/>
    <w:rsid w:val="00BD19BF"/>
    <w:rsid w:val="00BD2315"/>
    <w:rsid w:val="00BD263B"/>
    <w:rsid w:val="00BD2957"/>
    <w:rsid w:val="00BD3FD5"/>
    <w:rsid w:val="00BD43DA"/>
    <w:rsid w:val="00BD4FDC"/>
    <w:rsid w:val="00BD529B"/>
    <w:rsid w:val="00BD5E32"/>
    <w:rsid w:val="00BD5EE9"/>
    <w:rsid w:val="00BD6126"/>
    <w:rsid w:val="00BD681E"/>
    <w:rsid w:val="00BD7231"/>
    <w:rsid w:val="00BD76B4"/>
    <w:rsid w:val="00BD7710"/>
    <w:rsid w:val="00BD7E75"/>
    <w:rsid w:val="00BE0444"/>
    <w:rsid w:val="00BE0860"/>
    <w:rsid w:val="00BE08FE"/>
    <w:rsid w:val="00BE0A3B"/>
    <w:rsid w:val="00BE2229"/>
    <w:rsid w:val="00BE224F"/>
    <w:rsid w:val="00BE2501"/>
    <w:rsid w:val="00BE2CB5"/>
    <w:rsid w:val="00BE2D44"/>
    <w:rsid w:val="00BE3016"/>
    <w:rsid w:val="00BE4092"/>
    <w:rsid w:val="00BE4580"/>
    <w:rsid w:val="00BE46C9"/>
    <w:rsid w:val="00BE4B9E"/>
    <w:rsid w:val="00BE5BE8"/>
    <w:rsid w:val="00BE6092"/>
    <w:rsid w:val="00BE63BA"/>
    <w:rsid w:val="00BE682A"/>
    <w:rsid w:val="00BE6DE6"/>
    <w:rsid w:val="00BE6FE0"/>
    <w:rsid w:val="00BE7406"/>
    <w:rsid w:val="00BE7422"/>
    <w:rsid w:val="00BE7D08"/>
    <w:rsid w:val="00BF06E9"/>
    <w:rsid w:val="00BF07E7"/>
    <w:rsid w:val="00BF089E"/>
    <w:rsid w:val="00BF0A41"/>
    <w:rsid w:val="00BF0D77"/>
    <w:rsid w:val="00BF0FE4"/>
    <w:rsid w:val="00BF12D1"/>
    <w:rsid w:val="00BF1595"/>
    <w:rsid w:val="00BF2428"/>
    <w:rsid w:val="00BF2A98"/>
    <w:rsid w:val="00BF3279"/>
    <w:rsid w:val="00BF329C"/>
    <w:rsid w:val="00BF37CA"/>
    <w:rsid w:val="00BF3AD8"/>
    <w:rsid w:val="00BF3ECA"/>
    <w:rsid w:val="00BF4892"/>
    <w:rsid w:val="00BF5049"/>
    <w:rsid w:val="00BF54BA"/>
    <w:rsid w:val="00BF5933"/>
    <w:rsid w:val="00BF612D"/>
    <w:rsid w:val="00BF6208"/>
    <w:rsid w:val="00BF67B1"/>
    <w:rsid w:val="00BF68CB"/>
    <w:rsid w:val="00BF727F"/>
    <w:rsid w:val="00BF7B11"/>
    <w:rsid w:val="00C0074C"/>
    <w:rsid w:val="00C0131C"/>
    <w:rsid w:val="00C01C89"/>
    <w:rsid w:val="00C025D5"/>
    <w:rsid w:val="00C02C00"/>
    <w:rsid w:val="00C02E15"/>
    <w:rsid w:val="00C02FA4"/>
    <w:rsid w:val="00C0392B"/>
    <w:rsid w:val="00C03BA4"/>
    <w:rsid w:val="00C03C0B"/>
    <w:rsid w:val="00C03E9A"/>
    <w:rsid w:val="00C04556"/>
    <w:rsid w:val="00C05602"/>
    <w:rsid w:val="00C0570D"/>
    <w:rsid w:val="00C05B15"/>
    <w:rsid w:val="00C05C42"/>
    <w:rsid w:val="00C06800"/>
    <w:rsid w:val="00C073F0"/>
    <w:rsid w:val="00C07C7C"/>
    <w:rsid w:val="00C07F13"/>
    <w:rsid w:val="00C10049"/>
    <w:rsid w:val="00C10468"/>
    <w:rsid w:val="00C10CAD"/>
    <w:rsid w:val="00C1195E"/>
    <w:rsid w:val="00C11BE5"/>
    <w:rsid w:val="00C11F6E"/>
    <w:rsid w:val="00C127DC"/>
    <w:rsid w:val="00C1294B"/>
    <w:rsid w:val="00C12D02"/>
    <w:rsid w:val="00C1362D"/>
    <w:rsid w:val="00C13B70"/>
    <w:rsid w:val="00C13BEF"/>
    <w:rsid w:val="00C13C54"/>
    <w:rsid w:val="00C13EC5"/>
    <w:rsid w:val="00C14017"/>
    <w:rsid w:val="00C14518"/>
    <w:rsid w:val="00C14BA1"/>
    <w:rsid w:val="00C1532C"/>
    <w:rsid w:val="00C153B5"/>
    <w:rsid w:val="00C15806"/>
    <w:rsid w:val="00C15945"/>
    <w:rsid w:val="00C15A19"/>
    <w:rsid w:val="00C15B99"/>
    <w:rsid w:val="00C16622"/>
    <w:rsid w:val="00C16B2E"/>
    <w:rsid w:val="00C1750B"/>
    <w:rsid w:val="00C177EE"/>
    <w:rsid w:val="00C17B20"/>
    <w:rsid w:val="00C20295"/>
    <w:rsid w:val="00C207D6"/>
    <w:rsid w:val="00C217B9"/>
    <w:rsid w:val="00C2197B"/>
    <w:rsid w:val="00C21A13"/>
    <w:rsid w:val="00C21A47"/>
    <w:rsid w:val="00C21C68"/>
    <w:rsid w:val="00C221EA"/>
    <w:rsid w:val="00C226F9"/>
    <w:rsid w:val="00C2319D"/>
    <w:rsid w:val="00C234F0"/>
    <w:rsid w:val="00C24489"/>
    <w:rsid w:val="00C24700"/>
    <w:rsid w:val="00C24AA2"/>
    <w:rsid w:val="00C259AD"/>
    <w:rsid w:val="00C25C9E"/>
    <w:rsid w:val="00C25F38"/>
    <w:rsid w:val="00C26A87"/>
    <w:rsid w:val="00C26B3D"/>
    <w:rsid w:val="00C26C43"/>
    <w:rsid w:val="00C27448"/>
    <w:rsid w:val="00C27C50"/>
    <w:rsid w:val="00C30732"/>
    <w:rsid w:val="00C30D1F"/>
    <w:rsid w:val="00C31554"/>
    <w:rsid w:val="00C31C92"/>
    <w:rsid w:val="00C33C17"/>
    <w:rsid w:val="00C34066"/>
    <w:rsid w:val="00C34B2B"/>
    <w:rsid w:val="00C352D2"/>
    <w:rsid w:val="00C357D9"/>
    <w:rsid w:val="00C36C93"/>
    <w:rsid w:val="00C37099"/>
    <w:rsid w:val="00C370E3"/>
    <w:rsid w:val="00C40D0E"/>
    <w:rsid w:val="00C4170C"/>
    <w:rsid w:val="00C4189B"/>
    <w:rsid w:val="00C42878"/>
    <w:rsid w:val="00C42E9A"/>
    <w:rsid w:val="00C433DA"/>
    <w:rsid w:val="00C434A2"/>
    <w:rsid w:val="00C434AE"/>
    <w:rsid w:val="00C4410B"/>
    <w:rsid w:val="00C442C7"/>
    <w:rsid w:val="00C449B1"/>
    <w:rsid w:val="00C44A9C"/>
    <w:rsid w:val="00C44FD4"/>
    <w:rsid w:val="00C4563C"/>
    <w:rsid w:val="00C46AA6"/>
    <w:rsid w:val="00C46F54"/>
    <w:rsid w:val="00C46F63"/>
    <w:rsid w:val="00C4722E"/>
    <w:rsid w:val="00C505DF"/>
    <w:rsid w:val="00C50E56"/>
    <w:rsid w:val="00C51004"/>
    <w:rsid w:val="00C511F7"/>
    <w:rsid w:val="00C5141A"/>
    <w:rsid w:val="00C5164E"/>
    <w:rsid w:val="00C51671"/>
    <w:rsid w:val="00C5168E"/>
    <w:rsid w:val="00C51D26"/>
    <w:rsid w:val="00C51F47"/>
    <w:rsid w:val="00C52FF4"/>
    <w:rsid w:val="00C53334"/>
    <w:rsid w:val="00C53C1D"/>
    <w:rsid w:val="00C54167"/>
    <w:rsid w:val="00C54C0B"/>
    <w:rsid w:val="00C54DF2"/>
    <w:rsid w:val="00C554C0"/>
    <w:rsid w:val="00C55689"/>
    <w:rsid w:val="00C5632E"/>
    <w:rsid w:val="00C56BB7"/>
    <w:rsid w:val="00C56C43"/>
    <w:rsid w:val="00C56C9F"/>
    <w:rsid w:val="00C56E3B"/>
    <w:rsid w:val="00C570CE"/>
    <w:rsid w:val="00C60419"/>
    <w:rsid w:val="00C61761"/>
    <w:rsid w:val="00C61A31"/>
    <w:rsid w:val="00C6279E"/>
    <w:rsid w:val="00C62BCF"/>
    <w:rsid w:val="00C640BC"/>
    <w:rsid w:val="00C6495C"/>
    <w:rsid w:val="00C65999"/>
    <w:rsid w:val="00C66005"/>
    <w:rsid w:val="00C66883"/>
    <w:rsid w:val="00C67495"/>
    <w:rsid w:val="00C67D29"/>
    <w:rsid w:val="00C700B4"/>
    <w:rsid w:val="00C70C4F"/>
    <w:rsid w:val="00C70C91"/>
    <w:rsid w:val="00C71173"/>
    <w:rsid w:val="00C728A3"/>
    <w:rsid w:val="00C72AFA"/>
    <w:rsid w:val="00C72BEB"/>
    <w:rsid w:val="00C72EDA"/>
    <w:rsid w:val="00C7335E"/>
    <w:rsid w:val="00C7414C"/>
    <w:rsid w:val="00C75248"/>
    <w:rsid w:val="00C75355"/>
    <w:rsid w:val="00C757A2"/>
    <w:rsid w:val="00C76151"/>
    <w:rsid w:val="00C76374"/>
    <w:rsid w:val="00C76D84"/>
    <w:rsid w:val="00C76EE3"/>
    <w:rsid w:val="00C77D99"/>
    <w:rsid w:val="00C77DC3"/>
    <w:rsid w:val="00C806DD"/>
    <w:rsid w:val="00C81B68"/>
    <w:rsid w:val="00C82391"/>
    <w:rsid w:val="00C825DA"/>
    <w:rsid w:val="00C82D93"/>
    <w:rsid w:val="00C82ECD"/>
    <w:rsid w:val="00C844C8"/>
    <w:rsid w:val="00C84757"/>
    <w:rsid w:val="00C84E6C"/>
    <w:rsid w:val="00C8535D"/>
    <w:rsid w:val="00C865E8"/>
    <w:rsid w:val="00C86838"/>
    <w:rsid w:val="00C86D20"/>
    <w:rsid w:val="00C86FC9"/>
    <w:rsid w:val="00C87453"/>
    <w:rsid w:val="00C8E7C3"/>
    <w:rsid w:val="00C9001F"/>
    <w:rsid w:val="00C900F6"/>
    <w:rsid w:val="00C90381"/>
    <w:rsid w:val="00C905A8"/>
    <w:rsid w:val="00C916BF"/>
    <w:rsid w:val="00C917DB"/>
    <w:rsid w:val="00C91ABA"/>
    <w:rsid w:val="00C92234"/>
    <w:rsid w:val="00C92323"/>
    <w:rsid w:val="00C92690"/>
    <w:rsid w:val="00C926C0"/>
    <w:rsid w:val="00C9278C"/>
    <w:rsid w:val="00C92859"/>
    <w:rsid w:val="00C93198"/>
    <w:rsid w:val="00C935A7"/>
    <w:rsid w:val="00C93B3C"/>
    <w:rsid w:val="00C94188"/>
    <w:rsid w:val="00C9421C"/>
    <w:rsid w:val="00C94816"/>
    <w:rsid w:val="00C9490D"/>
    <w:rsid w:val="00C94AC8"/>
    <w:rsid w:val="00C94D76"/>
    <w:rsid w:val="00C9541E"/>
    <w:rsid w:val="00C960AF"/>
    <w:rsid w:val="00C96278"/>
    <w:rsid w:val="00C966EA"/>
    <w:rsid w:val="00C96FFB"/>
    <w:rsid w:val="00C973E8"/>
    <w:rsid w:val="00CA012B"/>
    <w:rsid w:val="00CA109E"/>
    <w:rsid w:val="00CA15E1"/>
    <w:rsid w:val="00CA1E40"/>
    <w:rsid w:val="00CA1EB6"/>
    <w:rsid w:val="00CA2239"/>
    <w:rsid w:val="00CA29F0"/>
    <w:rsid w:val="00CA2B2D"/>
    <w:rsid w:val="00CA2C6C"/>
    <w:rsid w:val="00CA2E3F"/>
    <w:rsid w:val="00CA33EB"/>
    <w:rsid w:val="00CA3431"/>
    <w:rsid w:val="00CA3EA2"/>
    <w:rsid w:val="00CA4AF7"/>
    <w:rsid w:val="00CA4D00"/>
    <w:rsid w:val="00CA4FFA"/>
    <w:rsid w:val="00CA5ED3"/>
    <w:rsid w:val="00CA615A"/>
    <w:rsid w:val="00CA6EBC"/>
    <w:rsid w:val="00CB1B22"/>
    <w:rsid w:val="00CB1EE5"/>
    <w:rsid w:val="00CB24F9"/>
    <w:rsid w:val="00CB28AC"/>
    <w:rsid w:val="00CB2C8C"/>
    <w:rsid w:val="00CB2EDD"/>
    <w:rsid w:val="00CB42E4"/>
    <w:rsid w:val="00CB4A70"/>
    <w:rsid w:val="00CB517C"/>
    <w:rsid w:val="00CB5559"/>
    <w:rsid w:val="00CB57C7"/>
    <w:rsid w:val="00CB5871"/>
    <w:rsid w:val="00CB58AE"/>
    <w:rsid w:val="00CB647A"/>
    <w:rsid w:val="00CB699B"/>
    <w:rsid w:val="00CB6FFF"/>
    <w:rsid w:val="00CB794C"/>
    <w:rsid w:val="00CB7FBF"/>
    <w:rsid w:val="00CC00E2"/>
    <w:rsid w:val="00CC0697"/>
    <w:rsid w:val="00CC0F2D"/>
    <w:rsid w:val="00CC2661"/>
    <w:rsid w:val="00CC2983"/>
    <w:rsid w:val="00CC34CE"/>
    <w:rsid w:val="00CC3A7C"/>
    <w:rsid w:val="00CC3F81"/>
    <w:rsid w:val="00CC4C84"/>
    <w:rsid w:val="00CC4DF5"/>
    <w:rsid w:val="00CC4F74"/>
    <w:rsid w:val="00CC5302"/>
    <w:rsid w:val="00CC536A"/>
    <w:rsid w:val="00CC5A27"/>
    <w:rsid w:val="00CC5E1A"/>
    <w:rsid w:val="00CC5E67"/>
    <w:rsid w:val="00CC7113"/>
    <w:rsid w:val="00CC754E"/>
    <w:rsid w:val="00CC784D"/>
    <w:rsid w:val="00CC7861"/>
    <w:rsid w:val="00CC7A9A"/>
    <w:rsid w:val="00CC7D7D"/>
    <w:rsid w:val="00CD086E"/>
    <w:rsid w:val="00CD0B3D"/>
    <w:rsid w:val="00CD0BDA"/>
    <w:rsid w:val="00CD0BEF"/>
    <w:rsid w:val="00CD1211"/>
    <w:rsid w:val="00CD1695"/>
    <w:rsid w:val="00CD1FEC"/>
    <w:rsid w:val="00CD28E2"/>
    <w:rsid w:val="00CD297D"/>
    <w:rsid w:val="00CD2D6F"/>
    <w:rsid w:val="00CD4D5B"/>
    <w:rsid w:val="00CD50F2"/>
    <w:rsid w:val="00CD5BFC"/>
    <w:rsid w:val="00CD614D"/>
    <w:rsid w:val="00CD6A05"/>
    <w:rsid w:val="00CD7082"/>
    <w:rsid w:val="00CD7EA8"/>
    <w:rsid w:val="00CE1002"/>
    <w:rsid w:val="00CE230A"/>
    <w:rsid w:val="00CE30AC"/>
    <w:rsid w:val="00CE3ABE"/>
    <w:rsid w:val="00CE4253"/>
    <w:rsid w:val="00CE5023"/>
    <w:rsid w:val="00CE5C80"/>
    <w:rsid w:val="00CE5EDF"/>
    <w:rsid w:val="00CE6335"/>
    <w:rsid w:val="00CE696C"/>
    <w:rsid w:val="00CEC7AF"/>
    <w:rsid w:val="00CF025F"/>
    <w:rsid w:val="00CF08DD"/>
    <w:rsid w:val="00CF15F6"/>
    <w:rsid w:val="00CF19DB"/>
    <w:rsid w:val="00CF1D07"/>
    <w:rsid w:val="00CF1D44"/>
    <w:rsid w:val="00CF215E"/>
    <w:rsid w:val="00CF2C27"/>
    <w:rsid w:val="00CF4CE8"/>
    <w:rsid w:val="00CF6097"/>
    <w:rsid w:val="00CF6AD3"/>
    <w:rsid w:val="00CF7175"/>
    <w:rsid w:val="00CF7395"/>
    <w:rsid w:val="00CF7D4F"/>
    <w:rsid w:val="00D01378"/>
    <w:rsid w:val="00D0239A"/>
    <w:rsid w:val="00D02501"/>
    <w:rsid w:val="00D026C7"/>
    <w:rsid w:val="00D0289F"/>
    <w:rsid w:val="00D02DEA"/>
    <w:rsid w:val="00D02F80"/>
    <w:rsid w:val="00D03026"/>
    <w:rsid w:val="00D035C8"/>
    <w:rsid w:val="00D03DD1"/>
    <w:rsid w:val="00D066B1"/>
    <w:rsid w:val="00D06DD4"/>
    <w:rsid w:val="00D1008D"/>
    <w:rsid w:val="00D1030F"/>
    <w:rsid w:val="00D10313"/>
    <w:rsid w:val="00D11D3D"/>
    <w:rsid w:val="00D11FD6"/>
    <w:rsid w:val="00D13234"/>
    <w:rsid w:val="00D1332D"/>
    <w:rsid w:val="00D1360F"/>
    <w:rsid w:val="00D1367F"/>
    <w:rsid w:val="00D15970"/>
    <w:rsid w:val="00D16233"/>
    <w:rsid w:val="00D166C8"/>
    <w:rsid w:val="00D16927"/>
    <w:rsid w:val="00D16975"/>
    <w:rsid w:val="00D1705F"/>
    <w:rsid w:val="00D1737B"/>
    <w:rsid w:val="00D1788A"/>
    <w:rsid w:val="00D20AE3"/>
    <w:rsid w:val="00D20B3C"/>
    <w:rsid w:val="00D20B9A"/>
    <w:rsid w:val="00D20DEF"/>
    <w:rsid w:val="00D20E44"/>
    <w:rsid w:val="00D21295"/>
    <w:rsid w:val="00D218B7"/>
    <w:rsid w:val="00D21A98"/>
    <w:rsid w:val="00D21E89"/>
    <w:rsid w:val="00D2219E"/>
    <w:rsid w:val="00D221C3"/>
    <w:rsid w:val="00D2238A"/>
    <w:rsid w:val="00D2372D"/>
    <w:rsid w:val="00D244E2"/>
    <w:rsid w:val="00D2452F"/>
    <w:rsid w:val="00D24A04"/>
    <w:rsid w:val="00D25055"/>
    <w:rsid w:val="00D26CC7"/>
    <w:rsid w:val="00D27741"/>
    <w:rsid w:val="00D277D5"/>
    <w:rsid w:val="00D27850"/>
    <w:rsid w:val="00D302C2"/>
    <w:rsid w:val="00D303B7"/>
    <w:rsid w:val="00D31B6C"/>
    <w:rsid w:val="00D31DFF"/>
    <w:rsid w:val="00D322CA"/>
    <w:rsid w:val="00D33380"/>
    <w:rsid w:val="00D34134"/>
    <w:rsid w:val="00D34788"/>
    <w:rsid w:val="00D34AC8"/>
    <w:rsid w:val="00D350CD"/>
    <w:rsid w:val="00D3585F"/>
    <w:rsid w:val="00D36755"/>
    <w:rsid w:val="00D36A7B"/>
    <w:rsid w:val="00D36C85"/>
    <w:rsid w:val="00D37C1C"/>
    <w:rsid w:val="00D37D18"/>
    <w:rsid w:val="00D400B4"/>
    <w:rsid w:val="00D40E2C"/>
    <w:rsid w:val="00D4297D"/>
    <w:rsid w:val="00D42EA8"/>
    <w:rsid w:val="00D43BC3"/>
    <w:rsid w:val="00D4402D"/>
    <w:rsid w:val="00D4418C"/>
    <w:rsid w:val="00D445D1"/>
    <w:rsid w:val="00D4492A"/>
    <w:rsid w:val="00D452E2"/>
    <w:rsid w:val="00D46704"/>
    <w:rsid w:val="00D46B05"/>
    <w:rsid w:val="00D46B89"/>
    <w:rsid w:val="00D4783E"/>
    <w:rsid w:val="00D47CAA"/>
    <w:rsid w:val="00D50A75"/>
    <w:rsid w:val="00D50B6E"/>
    <w:rsid w:val="00D50ED4"/>
    <w:rsid w:val="00D51A51"/>
    <w:rsid w:val="00D523ED"/>
    <w:rsid w:val="00D524BF"/>
    <w:rsid w:val="00D53087"/>
    <w:rsid w:val="00D5439C"/>
    <w:rsid w:val="00D545CD"/>
    <w:rsid w:val="00D545F8"/>
    <w:rsid w:val="00D5556D"/>
    <w:rsid w:val="00D563AD"/>
    <w:rsid w:val="00D56413"/>
    <w:rsid w:val="00D5658F"/>
    <w:rsid w:val="00D5683E"/>
    <w:rsid w:val="00D571FB"/>
    <w:rsid w:val="00D5763E"/>
    <w:rsid w:val="00D57785"/>
    <w:rsid w:val="00D6092D"/>
    <w:rsid w:val="00D60A6B"/>
    <w:rsid w:val="00D6187F"/>
    <w:rsid w:val="00D619F3"/>
    <w:rsid w:val="00D61A2E"/>
    <w:rsid w:val="00D61B87"/>
    <w:rsid w:val="00D620E1"/>
    <w:rsid w:val="00D623D6"/>
    <w:rsid w:val="00D623F4"/>
    <w:rsid w:val="00D624BC"/>
    <w:rsid w:val="00D6272A"/>
    <w:rsid w:val="00D62AB0"/>
    <w:rsid w:val="00D62FC3"/>
    <w:rsid w:val="00D63839"/>
    <w:rsid w:val="00D63AD3"/>
    <w:rsid w:val="00D64309"/>
    <w:rsid w:val="00D645A7"/>
    <w:rsid w:val="00D64CC5"/>
    <w:rsid w:val="00D65FF3"/>
    <w:rsid w:val="00D66412"/>
    <w:rsid w:val="00D666F1"/>
    <w:rsid w:val="00D673E9"/>
    <w:rsid w:val="00D708D6"/>
    <w:rsid w:val="00D70A83"/>
    <w:rsid w:val="00D70CF9"/>
    <w:rsid w:val="00D7163D"/>
    <w:rsid w:val="00D719CC"/>
    <w:rsid w:val="00D7211E"/>
    <w:rsid w:val="00D7237D"/>
    <w:rsid w:val="00D72381"/>
    <w:rsid w:val="00D724E0"/>
    <w:rsid w:val="00D72E08"/>
    <w:rsid w:val="00D72E5F"/>
    <w:rsid w:val="00D73307"/>
    <w:rsid w:val="00D735C5"/>
    <w:rsid w:val="00D735FC"/>
    <w:rsid w:val="00D73653"/>
    <w:rsid w:val="00D739F4"/>
    <w:rsid w:val="00D74064"/>
    <w:rsid w:val="00D76E22"/>
    <w:rsid w:val="00D77103"/>
    <w:rsid w:val="00D77667"/>
    <w:rsid w:val="00D77885"/>
    <w:rsid w:val="00D77ABC"/>
    <w:rsid w:val="00D77CE9"/>
    <w:rsid w:val="00D77D61"/>
    <w:rsid w:val="00D77EF2"/>
    <w:rsid w:val="00D8001F"/>
    <w:rsid w:val="00D80136"/>
    <w:rsid w:val="00D81204"/>
    <w:rsid w:val="00D812C0"/>
    <w:rsid w:val="00D8192D"/>
    <w:rsid w:val="00D81FB3"/>
    <w:rsid w:val="00D82711"/>
    <w:rsid w:val="00D82AFF"/>
    <w:rsid w:val="00D82D24"/>
    <w:rsid w:val="00D82FB8"/>
    <w:rsid w:val="00D83D7F"/>
    <w:rsid w:val="00D83F42"/>
    <w:rsid w:val="00D849EB"/>
    <w:rsid w:val="00D849FD"/>
    <w:rsid w:val="00D84CC5"/>
    <w:rsid w:val="00D84DE1"/>
    <w:rsid w:val="00D858B2"/>
    <w:rsid w:val="00D85987"/>
    <w:rsid w:val="00D868B0"/>
    <w:rsid w:val="00D87A86"/>
    <w:rsid w:val="00D9004F"/>
    <w:rsid w:val="00D9014C"/>
    <w:rsid w:val="00D903E1"/>
    <w:rsid w:val="00D904E2"/>
    <w:rsid w:val="00D90793"/>
    <w:rsid w:val="00D90975"/>
    <w:rsid w:val="00D90BDA"/>
    <w:rsid w:val="00D90C58"/>
    <w:rsid w:val="00D90CE3"/>
    <w:rsid w:val="00D91A4C"/>
    <w:rsid w:val="00D91B99"/>
    <w:rsid w:val="00D921A0"/>
    <w:rsid w:val="00D9226D"/>
    <w:rsid w:val="00D92535"/>
    <w:rsid w:val="00D928C7"/>
    <w:rsid w:val="00D92F5E"/>
    <w:rsid w:val="00D93F5B"/>
    <w:rsid w:val="00D94A1D"/>
    <w:rsid w:val="00D94A4F"/>
    <w:rsid w:val="00D94A56"/>
    <w:rsid w:val="00D94AC8"/>
    <w:rsid w:val="00D94B4E"/>
    <w:rsid w:val="00D94C64"/>
    <w:rsid w:val="00D96141"/>
    <w:rsid w:val="00D96E49"/>
    <w:rsid w:val="00DA012B"/>
    <w:rsid w:val="00DA187C"/>
    <w:rsid w:val="00DA428F"/>
    <w:rsid w:val="00DA4893"/>
    <w:rsid w:val="00DA57D5"/>
    <w:rsid w:val="00DA5936"/>
    <w:rsid w:val="00DA5F63"/>
    <w:rsid w:val="00DA601B"/>
    <w:rsid w:val="00DA62C9"/>
    <w:rsid w:val="00DA6F21"/>
    <w:rsid w:val="00DA707F"/>
    <w:rsid w:val="00DA7180"/>
    <w:rsid w:val="00DA7757"/>
    <w:rsid w:val="00DA7785"/>
    <w:rsid w:val="00DA7DE9"/>
    <w:rsid w:val="00DB031A"/>
    <w:rsid w:val="00DB06D7"/>
    <w:rsid w:val="00DB0B0A"/>
    <w:rsid w:val="00DB13B4"/>
    <w:rsid w:val="00DB1E4A"/>
    <w:rsid w:val="00DB1EE7"/>
    <w:rsid w:val="00DB2115"/>
    <w:rsid w:val="00DB23AA"/>
    <w:rsid w:val="00DB2766"/>
    <w:rsid w:val="00DB2A29"/>
    <w:rsid w:val="00DB3515"/>
    <w:rsid w:val="00DB369A"/>
    <w:rsid w:val="00DB39A3"/>
    <w:rsid w:val="00DB425C"/>
    <w:rsid w:val="00DB4A80"/>
    <w:rsid w:val="00DB585A"/>
    <w:rsid w:val="00DB5DC8"/>
    <w:rsid w:val="00DB632C"/>
    <w:rsid w:val="00DB6A18"/>
    <w:rsid w:val="00DB6A4D"/>
    <w:rsid w:val="00DB7B14"/>
    <w:rsid w:val="00DB7EDD"/>
    <w:rsid w:val="00DB7FE3"/>
    <w:rsid w:val="00DC023C"/>
    <w:rsid w:val="00DC0C4D"/>
    <w:rsid w:val="00DC0FC5"/>
    <w:rsid w:val="00DC1084"/>
    <w:rsid w:val="00DC135B"/>
    <w:rsid w:val="00DC23A8"/>
    <w:rsid w:val="00DC2889"/>
    <w:rsid w:val="00DC2B39"/>
    <w:rsid w:val="00DC2D2B"/>
    <w:rsid w:val="00DC2F59"/>
    <w:rsid w:val="00DC3363"/>
    <w:rsid w:val="00DC3D93"/>
    <w:rsid w:val="00DC51EA"/>
    <w:rsid w:val="00DC553A"/>
    <w:rsid w:val="00DC588F"/>
    <w:rsid w:val="00DC5C78"/>
    <w:rsid w:val="00DC62F3"/>
    <w:rsid w:val="00DD0045"/>
    <w:rsid w:val="00DD0EE2"/>
    <w:rsid w:val="00DD3910"/>
    <w:rsid w:val="00DD3A32"/>
    <w:rsid w:val="00DD4577"/>
    <w:rsid w:val="00DD5528"/>
    <w:rsid w:val="00DD5CC2"/>
    <w:rsid w:val="00DD5F44"/>
    <w:rsid w:val="00DD615F"/>
    <w:rsid w:val="00DD71B0"/>
    <w:rsid w:val="00DE029D"/>
    <w:rsid w:val="00DE0490"/>
    <w:rsid w:val="00DE052E"/>
    <w:rsid w:val="00DE170C"/>
    <w:rsid w:val="00DE1CBD"/>
    <w:rsid w:val="00DE2F8A"/>
    <w:rsid w:val="00DE2FB3"/>
    <w:rsid w:val="00DE3028"/>
    <w:rsid w:val="00DE419E"/>
    <w:rsid w:val="00DE4261"/>
    <w:rsid w:val="00DE4504"/>
    <w:rsid w:val="00DE4610"/>
    <w:rsid w:val="00DE46D2"/>
    <w:rsid w:val="00DE4B82"/>
    <w:rsid w:val="00DE4DEA"/>
    <w:rsid w:val="00DE5437"/>
    <w:rsid w:val="00DE62A8"/>
    <w:rsid w:val="00DE71D9"/>
    <w:rsid w:val="00DE7217"/>
    <w:rsid w:val="00DE72EF"/>
    <w:rsid w:val="00DE7C54"/>
    <w:rsid w:val="00DF04A5"/>
    <w:rsid w:val="00DF059A"/>
    <w:rsid w:val="00DF0A89"/>
    <w:rsid w:val="00DF1248"/>
    <w:rsid w:val="00DF300A"/>
    <w:rsid w:val="00DF34F9"/>
    <w:rsid w:val="00DF4095"/>
    <w:rsid w:val="00DF46E5"/>
    <w:rsid w:val="00DF48AB"/>
    <w:rsid w:val="00DF4B51"/>
    <w:rsid w:val="00DF519C"/>
    <w:rsid w:val="00DF5D14"/>
    <w:rsid w:val="00DF5D70"/>
    <w:rsid w:val="00E00509"/>
    <w:rsid w:val="00E01039"/>
    <w:rsid w:val="00E011D9"/>
    <w:rsid w:val="00E014C0"/>
    <w:rsid w:val="00E0173A"/>
    <w:rsid w:val="00E01BF6"/>
    <w:rsid w:val="00E02DEA"/>
    <w:rsid w:val="00E03727"/>
    <w:rsid w:val="00E03930"/>
    <w:rsid w:val="00E04139"/>
    <w:rsid w:val="00E04465"/>
    <w:rsid w:val="00E04B52"/>
    <w:rsid w:val="00E053CD"/>
    <w:rsid w:val="00E059B9"/>
    <w:rsid w:val="00E072BF"/>
    <w:rsid w:val="00E072E3"/>
    <w:rsid w:val="00E075AA"/>
    <w:rsid w:val="00E10622"/>
    <w:rsid w:val="00E107B8"/>
    <w:rsid w:val="00E112ED"/>
    <w:rsid w:val="00E121EB"/>
    <w:rsid w:val="00E124D5"/>
    <w:rsid w:val="00E12573"/>
    <w:rsid w:val="00E126BF"/>
    <w:rsid w:val="00E12AE1"/>
    <w:rsid w:val="00E1325F"/>
    <w:rsid w:val="00E144B4"/>
    <w:rsid w:val="00E1460F"/>
    <w:rsid w:val="00E14B10"/>
    <w:rsid w:val="00E15221"/>
    <w:rsid w:val="00E169CB"/>
    <w:rsid w:val="00E16B43"/>
    <w:rsid w:val="00E16E55"/>
    <w:rsid w:val="00E17946"/>
    <w:rsid w:val="00E17F7B"/>
    <w:rsid w:val="00E201F1"/>
    <w:rsid w:val="00E20339"/>
    <w:rsid w:val="00E20D31"/>
    <w:rsid w:val="00E20DC1"/>
    <w:rsid w:val="00E21A0D"/>
    <w:rsid w:val="00E2220F"/>
    <w:rsid w:val="00E22676"/>
    <w:rsid w:val="00E226F0"/>
    <w:rsid w:val="00E22D41"/>
    <w:rsid w:val="00E23CEB"/>
    <w:rsid w:val="00E25E6F"/>
    <w:rsid w:val="00E2600F"/>
    <w:rsid w:val="00E26263"/>
    <w:rsid w:val="00E27121"/>
    <w:rsid w:val="00E27545"/>
    <w:rsid w:val="00E27610"/>
    <w:rsid w:val="00E27CF9"/>
    <w:rsid w:val="00E3006C"/>
    <w:rsid w:val="00E30130"/>
    <w:rsid w:val="00E30464"/>
    <w:rsid w:val="00E30C0C"/>
    <w:rsid w:val="00E32221"/>
    <w:rsid w:val="00E323C5"/>
    <w:rsid w:val="00E32F9B"/>
    <w:rsid w:val="00E33973"/>
    <w:rsid w:val="00E33D7A"/>
    <w:rsid w:val="00E34086"/>
    <w:rsid w:val="00E34D88"/>
    <w:rsid w:val="00E35C81"/>
    <w:rsid w:val="00E36188"/>
    <w:rsid w:val="00E365E6"/>
    <w:rsid w:val="00E3684A"/>
    <w:rsid w:val="00E36A19"/>
    <w:rsid w:val="00E36B57"/>
    <w:rsid w:val="00E36E12"/>
    <w:rsid w:val="00E37F0E"/>
    <w:rsid w:val="00E418FC"/>
    <w:rsid w:val="00E42EA6"/>
    <w:rsid w:val="00E433AE"/>
    <w:rsid w:val="00E434E6"/>
    <w:rsid w:val="00E43677"/>
    <w:rsid w:val="00E43732"/>
    <w:rsid w:val="00E43D6C"/>
    <w:rsid w:val="00E45617"/>
    <w:rsid w:val="00E4673C"/>
    <w:rsid w:val="00E4690E"/>
    <w:rsid w:val="00E474D7"/>
    <w:rsid w:val="00E47838"/>
    <w:rsid w:val="00E47A83"/>
    <w:rsid w:val="00E509FF"/>
    <w:rsid w:val="00E50F4B"/>
    <w:rsid w:val="00E51144"/>
    <w:rsid w:val="00E51DA4"/>
    <w:rsid w:val="00E520C1"/>
    <w:rsid w:val="00E52511"/>
    <w:rsid w:val="00E526E9"/>
    <w:rsid w:val="00E5289A"/>
    <w:rsid w:val="00E52AE9"/>
    <w:rsid w:val="00E52C77"/>
    <w:rsid w:val="00E531E2"/>
    <w:rsid w:val="00E534C3"/>
    <w:rsid w:val="00E53992"/>
    <w:rsid w:val="00E5424E"/>
    <w:rsid w:val="00E544A1"/>
    <w:rsid w:val="00E5483A"/>
    <w:rsid w:val="00E54C01"/>
    <w:rsid w:val="00E55848"/>
    <w:rsid w:val="00E558C3"/>
    <w:rsid w:val="00E56368"/>
    <w:rsid w:val="00E563DB"/>
    <w:rsid w:val="00E56591"/>
    <w:rsid w:val="00E57432"/>
    <w:rsid w:val="00E575C2"/>
    <w:rsid w:val="00E5778C"/>
    <w:rsid w:val="00E57F1D"/>
    <w:rsid w:val="00E604A7"/>
    <w:rsid w:val="00E60725"/>
    <w:rsid w:val="00E60A1A"/>
    <w:rsid w:val="00E61A90"/>
    <w:rsid w:val="00E61C0E"/>
    <w:rsid w:val="00E62D8C"/>
    <w:rsid w:val="00E63094"/>
    <w:rsid w:val="00E63715"/>
    <w:rsid w:val="00E63D7E"/>
    <w:rsid w:val="00E659F3"/>
    <w:rsid w:val="00E65D45"/>
    <w:rsid w:val="00E65D49"/>
    <w:rsid w:val="00E66046"/>
    <w:rsid w:val="00E66722"/>
    <w:rsid w:val="00E66D5D"/>
    <w:rsid w:val="00E67660"/>
    <w:rsid w:val="00E701D8"/>
    <w:rsid w:val="00E70B87"/>
    <w:rsid w:val="00E70CC2"/>
    <w:rsid w:val="00E70CDE"/>
    <w:rsid w:val="00E71A0F"/>
    <w:rsid w:val="00E72D1C"/>
    <w:rsid w:val="00E72D4D"/>
    <w:rsid w:val="00E73374"/>
    <w:rsid w:val="00E736EF"/>
    <w:rsid w:val="00E73755"/>
    <w:rsid w:val="00E739C9"/>
    <w:rsid w:val="00E73B7B"/>
    <w:rsid w:val="00E74B67"/>
    <w:rsid w:val="00E74C0B"/>
    <w:rsid w:val="00E74C34"/>
    <w:rsid w:val="00E74F7F"/>
    <w:rsid w:val="00E761C6"/>
    <w:rsid w:val="00E76A23"/>
    <w:rsid w:val="00E800A0"/>
    <w:rsid w:val="00E81214"/>
    <w:rsid w:val="00E81AB2"/>
    <w:rsid w:val="00E81CB4"/>
    <w:rsid w:val="00E825CC"/>
    <w:rsid w:val="00E82C88"/>
    <w:rsid w:val="00E82CBD"/>
    <w:rsid w:val="00E832C5"/>
    <w:rsid w:val="00E83B35"/>
    <w:rsid w:val="00E8444F"/>
    <w:rsid w:val="00E84BE4"/>
    <w:rsid w:val="00E8551C"/>
    <w:rsid w:val="00E85E8C"/>
    <w:rsid w:val="00E86304"/>
    <w:rsid w:val="00E87282"/>
    <w:rsid w:val="00E872D1"/>
    <w:rsid w:val="00E87344"/>
    <w:rsid w:val="00E8779A"/>
    <w:rsid w:val="00E878FE"/>
    <w:rsid w:val="00E87C4D"/>
    <w:rsid w:val="00E90316"/>
    <w:rsid w:val="00E90854"/>
    <w:rsid w:val="00E9120F"/>
    <w:rsid w:val="00E9167D"/>
    <w:rsid w:val="00E923AB"/>
    <w:rsid w:val="00E92599"/>
    <w:rsid w:val="00E928FE"/>
    <w:rsid w:val="00E92B07"/>
    <w:rsid w:val="00E92CE7"/>
    <w:rsid w:val="00E947C8"/>
    <w:rsid w:val="00E94F65"/>
    <w:rsid w:val="00E97158"/>
    <w:rsid w:val="00E97630"/>
    <w:rsid w:val="00E978C4"/>
    <w:rsid w:val="00E97B93"/>
    <w:rsid w:val="00EA0AC3"/>
    <w:rsid w:val="00EA122D"/>
    <w:rsid w:val="00EA1D20"/>
    <w:rsid w:val="00EA2AB7"/>
    <w:rsid w:val="00EA2F78"/>
    <w:rsid w:val="00EA3147"/>
    <w:rsid w:val="00EA39A7"/>
    <w:rsid w:val="00EA3A80"/>
    <w:rsid w:val="00EA3BA3"/>
    <w:rsid w:val="00EA4E5C"/>
    <w:rsid w:val="00EA50CF"/>
    <w:rsid w:val="00EA5110"/>
    <w:rsid w:val="00EA5524"/>
    <w:rsid w:val="00EA55CE"/>
    <w:rsid w:val="00EA5B4E"/>
    <w:rsid w:val="00EA65B8"/>
    <w:rsid w:val="00EA67B0"/>
    <w:rsid w:val="00EA6824"/>
    <w:rsid w:val="00EA6A7B"/>
    <w:rsid w:val="00EA7C10"/>
    <w:rsid w:val="00EA7E66"/>
    <w:rsid w:val="00EB1510"/>
    <w:rsid w:val="00EB3D08"/>
    <w:rsid w:val="00EB3E91"/>
    <w:rsid w:val="00EB53B1"/>
    <w:rsid w:val="00EB5899"/>
    <w:rsid w:val="00EB65E9"/>
    <w:rsid w:val="00EB726A"/>
    <w:rsid w:val="00EB73D8"/>
    <w:rsid w:val="00EB7A74"/>
    <w:rsid w:val="00EB7FF7"/>
    <w:rsid w:val="00EC1CB0"/>
    <w:rsid w:val="00EC218E"/>
    <w:rsid w:val="00EC26D2"/>
    <w:rsid w:val="00EC27FA"/>
    <w:rsid w:val="00EC2806"/>
    <w:rsid w:val="00EC2AE3"/>
    <w:rsid w:val="00EC2D54"/>
    <w:rsid w:val="00EC3030"/>
    <w:rsid w:val="00EC3B64"/>
    <w:rsid w:val="00EC3BA5"/>
    <w:rsid w:val="00EC48E7"/>
    <w:rsid w:val="00EC50C0"/>
    <w:rsid w:val="00EC55CF"/>
    <w:rsid w:val="00EC5EC3"/>
    <w:rsid w:val="00EC6150"/>
    <w:rsid w:val="00EC67EF"/>
    <w:rsid w:val="00EC693A"/>
    <w:rsid w:val="00EC746C"/>
    <w:rsid w:val="00EC7B1E"/>
    <w:rsid w:val="00ED0CE7"/>
    <w:rsid w:val="00ED0DC3"/>
    <w:rsid w:val="00ED1027"/>
    <w:rsid w:val="00ED1062"/>
    <w:rsid w:val="00ED16A9"/>
    <w:rsid w:val="00ED2635"/>
    <w:rsid w:val="00ED29D0"/>
    <w:rsid w:val="00ED362B"/>
    <w:rsid w:val="00ED371B"/>
    <w:rsid w:val="00ED4198"/>
    <w:rsid w:val="00ED4974"/>
    <w:rsid w:val="00ED5368"/>
    <w:rsid w:val="00ED57B0"/>
    <w:rsid w:val="00ED6747"/>
    <w:rsid w:val="00ED787B"/>
    <w:rsid w:val="00ED7A5B"/>
    <w:rsid w:val="00ED7EA2"/>
    <w:rsid w:val="00EE04B9"/>
    <w:rsid w:val="00EE0DFB"/>
    <w:rsid w:val="00EE118A"/>
    <w:rsid w:val="00EE1714"/>
    <w:rsid w:val="00EE2117"/>
    <w:rsid w:val="00EE2788"/>
    <w:rsid w:val="00EE2985"/>
    <w:rsid w:val="00EE2CB4"/>
    <w:rsid w:val="00EE2D0C"/>
    <w:rsid w:val="00EE3B73"/>
    <w:rsid w:val="00EE4796"/>
    <w:rsid w:val="00EE4E92"/>
    <w:rsid w:val="00EE4FCB"/>
    <w:rsid w:val="00EE5CB5"/>
    <w:rsid w:val="00EE5E58"/>
    <w:rsid w:val="00EE64AB"/>
    <w:rsid w:val="00EE6A96"/>
    <w:rsid w:val="00EE7236"/>
    <w:rsid w:val="00EE73DB"/>
    <w:rsid w:val="00EE7501"/>
    <w:rsid w:val="00EE76A3"/>
    <w:rsid w:val="00EE79E6"/>
    <w:rsid w:val="00EE7A29"/>
    <w:rsid w:val="00EE7DAB"/>
    <w:rsid w:val="00EF0846"/>
    <w:rsid w:val="00EF0AD3"/>
    <w:rsid w:val="00EF1087"/>
    <w:rsid w:val="00EF1F0F"/>
    <w:rsid w:val="00EF1F3E"/>
    <w:rsid w:val="00EF2C9C"/>
    <w:rsid w:val="00EF2CAD"/>
    <w:rsid w:val="00EF30CC"/>
    <w:rsid w:val="00EF3DB9"/>
    <w:rsid w:val="00EF3F99"/>
    <w:rsid w:val="00EF40EA"/>
    <w:rsid w:val="00EF42BB"/>
    <w:rsid w:val="00EF55E1"/>
    <w:rsid w:val="00EF5C6E"/>
    <w:rsid w:val="00EF6458"/>
    <w:rsid w:val="00EF6ED3"/>
    <w:rsid w:val="00EF7305"/>
    <w:rsid w:val="00EF7869"/>
    <w:rsid w:val="00EF7B45"/>
    <w:rsid w:val="00F002F6"/>
    <w:rsid w:val="00F0068E"/>
    <w:rsid w:val="00F00F03"/>
    <w:rsid w:val="00F01CA1"/>
    <w:rsid w:val="00F01D21"/>
    <w:rsid w:val="00F023B4"/>
    <w:rsid w:val="00F023D9"/>
    <w:rsid w:val="00F026B5"/>
    <w:rsid w:val="00F026F2"/>
    <w:rsid w:val="00F033E7"/>
    <w:rsid w:val="00F033F2"/>
    <w:rsid w:val="00F03C2E"/>
    <w:rsid w:val="00F0414C"/>
    <w:rsid w:val="00F04C0B"/>
    <w:rsid w:val="00F05004"/>
    <w:rsid w:val="00F05167"/>
    <w:rsid w:val="00F05BD6"/>
    <w:rsid w:val="00F05DE2"/>
    <w:rsid w:val="00F0716A"/>
    <w:rsid w:val="00F077A7"/>
    <w:rsid w:val="00F07EF2"/>
    <w:rsid w:val="00F10C85"/>
    <w:rsid w:val="00F10EBA"/>
    <w:rsid w:val="00F115F4"/>
    <w:rsid w:val="00F120C0"/>
    <w:rsid w:val="00F12135"/>
    <w:rsid w:val="00F1235A"/>
    <w:rsid w:val="00F12542"/>
    <w:rsid w:val="00F128E3"/>
    <w:rsid w:val="00F12DB4"/>
    <w:rsid w:val="00F12DC3"/>
    <w:rsid w:val="00F134F5"/>
    <w:rsid w:val="00F1376B"/>
    <w:rsid w:val="00F1415B"/>
    <w:rsid w:val="00F14222"/>
    <w:rsid w:val="00F14649"/>
    <w:rsid w:val="00F1476F"/>
    <w:rsid w:val="00F14BB4"/>
    <w:rsid w:val="00F14EE7"/>
    <w:rsid w:val="00F15113"/>
    <w:rsid w:val="00F151C8"/>
    <w:rsid w:val="00F15E8C"/>
    <w:rsid w:val="00F16293"/>
    <w:rsid w:val="00F17146"/>
    <w:rsid w:val="00F17321"/>
    <w:rsid w:val="00F177F9"/>
    <w:rsid w:val="00F17CD0"/>
    <w:rsid w:val="00F17D71"/>
    <w:rsid w:val="00F20BF4"/>
    <w:rsid w:val="00F213E4"/>
    <w:rsid w:val="00F21683"/>
    <w:rsid w:val="00F2220F"/>
    <w:rsid w:val="00F233E9"/>
    <w:rsid w:val="00F250E9"/>
    <w:rsid w:val="00F25F97"/>
    <w:rsid w:val="00F2608D"/>
    <w:rsid w:val="00F26638"/>
    <w:rsid w:val="00F26ADD"/>
    <w:rsid w:val="00F273C8"/>
    <w:rsid w:val="00F27A36"/>
    <w:rsid w:val="00F27B50"/>
    <w:rsid w:val="00F27C67"/>
    <w:rsid w:val="00F301DD"/>
    <w:rsid w:val="00F30A54"/>
    <w:rsid w:val="00F30AEE"/>
    <w:rsid w:val="00F31617"/>
    <w:rsid w:val="00F3202E"/>
    <w:rsid w:val="00F322DA"/>
    <w:rsid w:val="00F33038"/>
    <w:rsid w:val="00F336A6"/>
    <w:rsid w:val="00F341CC"/>
    <w:rsid w:val="00F3440A"/>
    <w:rsid w:val="00F34731"/>
    <w:rsid w:val="00F3484A"/>
    <w:rsid w:val="00F34C6F"/>
    <w:rsid w:val="00F34D5E"/>
    <w:rsid w:val="00F35334"/>
    <w:rsid w:val="00F35349"/>
    <w:rsid w:val="00F35B17"/>
    <w:rsid w:val="00F35F03"/>
    <w:rsid w:val="00F362A8"/>
    <w:rsid w:val="00F36943"/>
    <w:rsid w:val="00F37F42"/>
    <w:rsid w:val="00F40069"/>
    <w:rsid w:val="00F407E5"/>
    <w:rsid w:val="00F414E3"/>
    <w:rsid w:val="00F41928"/>
    <w:rsid w:val="00F41ECA"/>
    <w:rsid w:val="00F42EDC"/>
    <w:rsid w:val="00F441A1"/>
    <w:rsid w:val="00F445E0"/>
    <w:rsid w:val="00F4568E"/>
    <w:rsid w:val="00F458D5"/>
    <w:rsid w:val="00F4637E"/>
    <w:rsid w:val="00F467C9"/>
    <w:rsid w:val="00F4698C"/>
    <w:rsid w:val="00F501B0"/>
    <w:rsid w:val="00F501F3"/>
    <w:rsid w:val="00F502FA"/>
    <w:rsid w:val="00F50401"/>
    <w:rsid w:val="00F50A3A"/>
    <w:rsid w:val="00F50B97"/>
    <w:rsid w:val="00F5105B"/>
    <w:rsid w:val="00F51D20"/>
    <w:rsid w:val="00F539A7"/>
    <w:rsid w:val="00F53D2B"/>
    <w:rsid w:val="00F54930"/>
    <w:rsid w:val="00F549A9"/>
    <w:rsid w:val="00F5544A"/>
    <w:rsid w:val="00F55522"/>
    <w:rsid w:val="00F55996"/>
    <w:rsid w:val="00F56154"/>
    <w:rsid w:val="00F561DC"/>
    <w:rsid w:val="00F56B9B"/>
    <w:rsid w:val="00F56C1B"/>
    <w:rsid w:val="00F56CB4"/>
    <w:rsid w:val="00F5709E"/>
    <w:rsid w:val="00F57553"/>
    <w:rsid w:val="00F57762"/>
    <w:rsid w:val="00F57963"/>
    <w:rsid w:val="00F57997"/>
    <w:rsid w:val="00F60853"/>
    <w:rsid w:val="00F60D3E"/>
    <w:rsid w:val="00F614B8"/>
    <w:rsid w:val="00F6164A"/>
    <w:rsid w:val="00F6186C"/>
    <w:rsid w:val="00F618D1"/>
    <w:rsid w:val="00F62003"/>
    <w:rsid w:val="00F621AD"/>
    <w:rsid w:val="00F62331"/>
    <w:rsid w:val="00F6260E"/>
    <w:rsid w:val="00F62EA9"/>
    <w:rsid w:val="00F62F4B"/>
    <w:rsid w:val="00F63795"/>
    <w:rsid w:val="00F63EE4"/>
    <w:rsid w:val="00F6470B"/>
    <w:rsid w:val="00F65ABC"/>
    <w:rsid w:val="00F65AE1"/>
    <w:rsid w:val="00F65B41"/>
    <w:rsid w:val="00F66063"/>
    <w:rsid w:val="00F6753B"/>
    <w:rsid w:val="00F70268"/>
    <w:rsid w:val="00F7046B"/>
    <w:rsid w:val="00F705D2"/>
    <w:rsid w:val="00F706C3"/>
    <w:rsid w:val="00F710A9"/>
    <w:rsid w:val="00F728FD"/>
    <w:rsid w:val="00F733FA"/>
    <w:rsid w:val="00F73CA0"/>
    <w:rsid w:val="00F73EFE"/>
    <w:rsid w:val="00F7400F"/>
    <w:rsid w:val="00F7473D"/>
    <w:rsid w:val="00F74E27"/>
    <w:rsid w:val="00F75A70"/>
    <w:rsid w:val="00F761CD"/>
    <w:rsid w:val="00F76803"/>
    <w:rsid w:val="00F77F76"/>
    <w:rsid w:val="00F8072C"/>
    <w:rsid w:val="00F8082F"/>
    <w:rsid w:val="00F80B1F"/>
    <w:rsid w:val="00F810F2"/>
    <w:rsid w:val="00F81843"/>
    <w:rsid w:val="00F819B3"/>
    <w:rsid w:val="00F81BC7"/>
    <w:rsid w:val="00F82216"/>
    <w:rsid w:val="00F82864"/>
    <w:rsid w:val="00F82E06"/>
    <w:rsid w:val="00F83248"/>
    <w:rsid w:val="00F8336A"/>
    <w:rsid w:val="00F83850"/>
    <w:rsid w:val="00F84295"/>
    <w:rsid w:val="00F84CD6"/>
    <w:rsid w:val="00F84E37"/>
    <w:rsid w:val="00F854C2"/>
    <w:rsid w:val="00F85697"/>
    <w:rsid w:val="00F857F9"/>
    <w:rsid w:val="00F861E9"/>
    <w:rsid w:val="00F87652"/>
    <w:rsid w:val="00F87EE9"/>
    <w:rsid w:val="00F90079"/>
    <w:rsid w:val="00F90745"/>
    <w:rsid w:val="00F90777"/>
    <w:rsid w:val="00F90B8B"/>
    <w:rsid w:val="00F90C24"/>
    <w:rsid w:val="00F90EE3"/>
    <w:rsid w:val="00F91395"/>
    <w:rsid w:val="00F920D8"/>
    <w:rsid w:val="00F92477"/>
    <w:rsid w:val="00F933E3"/>
    <w:rsid w:val="00F93EFD"/>
    <w:rsid w:val="00F94439"/>
    <w:rsid w:val="00F954A2"/>
    <w:rsid w:val="00F965AE"/>
    <w:rsid w:val="00F97370"/>
    <w:rsid w:val="00F97A72"/>
    <w:rsid w:val="00FA0248"/>
    <w:rsid w:val="00FA15E0"/>
    <w:rsid w:val="00FA18A8"/>
    <w:rsid w:val="00FA1941"/>
    <w:rsid w:val="00FA195E"/>
    <w:rsid w:val="00FA2C46"/>
    <w:rsid w:val="00FA33F0"/>
    <w:rsid w:val="00FA378B"/>
    <w:rsid w:val="00FA49CD"/>
    <w:rsid w:val="00FA56E0"/>
    <w:rsid w:val="00FA584F"/>
    <w:rsid w:val="00FA5AD2"/>
    <w:rsid w:val="00FA7649"/>
    <w:rsid w:val="00FB0288"/>
    <w:rsid w:val="00FB02DE"/>
    <w:rsid w:val="00FB0D49"/>
    <w:rsid w:val="00FB1327"/>
    <w:rsid w:val="00FB1BBB"/>
    <w:rsid w:val="00FB1C5A"/>
    <w:rsid w:val="00FB20D7"/>
    <w:rsid w:val="00FB2338"/>
    <w:rsid w:val="00FB26BF"/>
    <w:rsid w:val="00FB30E3"/>
    <w:rsid w:val="00FB33DA"/>
    <w:rsid w:val="00FB3731"/>
    <w:rsid w:val="00FB4691"/>
    <w:rsid w:val="00FB46DA"/>
    <w:rsid w:val="00FB4C4F"/>
    <w:rsid w:val="00FB5371"/>
    <w:rsid w:val="00FB6264"/>
    <w:rsid w:val="00FB6B45"/>
    <w:rsid w:val="00FB6BF2"/>
    <w:rsid w:val="00FB6F96"/>
    <w:rsid w:val="00FB7093"/>
    <w:rsid w:val="00FB75C4"/>
    <w:rsid w:val="00FC0023"/>
    <w:rsid w:val="00FC03CA"/>
    <w:rsid w:val="00FC0ADF"/>
    <w:rsid w:val="00FC0EB5"/>
    <w:rsid w:val="00FC13F3"/>
    <w:rsid w:val="00FC17DF"/>
    <w:rsid w:val="00FC1AAC"/>
    <w:rsid w:val="00FC1E46"/>
    <w:rsid w:val="00FC1E4D"/>
    <w:rsid w:val="00FC2C70"/>
    <w:rsid w:val="00FC2C9E"/>
    <w:rsid w:val="00FC2D00"/>
    <w:rsid w:val="00FC3B6A"/>
    <w:rsid w:val="00FC4621"/>
    <w:rsid w:val="00FC4E7C"/>
    <w:rsid w:val="00FC51C7"/>
    <w:rsid w:val="00FC547F"/>
    <w:rsid w:val="00FC5E6F"/>
    <w:rsid w:val="00FC619D"/>
    <w:rsid w:val="00FC66A0"/>
    <w:rsid w:val="00FC6E08"/>
    <w:rsid w:val="00FC77A8"/>
    <w:rsid w:val="00FD2020"/>
    <w:rsid w:val="00FD2227"/>
    <w:rsid w:val="00FD2978"/>
    <w:rsid w:val="00FD2A54"/>
    <w:rsid w:val="00FD306F"/>
    <w:rsid w:val="00FD3D1A"/>
    <w:rsid w:val="00FD438A"/>
    <w:rsid w:val="00FD4C77"/>
    <w:rsid w:val="00FD5008"/>
    <w:rsid w:val="00FD514B"/>
    <w:rsid w:val="00FD557D"/>
    <w:rsid w:val="00FD580D"/>
    <w:rsid w:val="00FD5852"/>
    <w:rsid w:val="00FD5A3A"/>
    <w:rsid w:val="00FD641A"/>
    <w:rsid w:val="00FD73F1"/>
    <w:rsid w:val="00FE109B"/>
    <w:rsid w:val="00FE22F4"/>
    <w:rsid w:val="00FE27E5"/>
    <w:rsid w:val="00FE2EFD"/>
    <w:rsid w:val="00FE3D44"/>
    <w:rsid w:val="00FE47A6"/>
    <w:rsid w:val="00FE5D8D"/>
    <w:rsid w:val="00FE6023"/>
    <w:rsid w:val="00FE63FD"/>
    <w:rsid w:val="00FE6D50"/>
    <w:rsid w:val="00FE71E9"/>
    <w:rsid w:val="00FE7480"/>
    <w:rsid w:val="00FF1568"/>
    <w:rsid w:val="00FF23EB"/>
    <w:rsid w:val="00FF24A1"/>
    <w:rsid w:val="00FF392C"/>
    <w:rsid w:val="00FF3AA7"/>
    <w:rsid w:val="00FF3C94"/>
    <w:rsid w:val="00FF3D1A"/>
    <w:rsid w:val="00FF3D4A"/>
    <w:rsid w:val="00FF3F12"/>
    <w:rsid w:val="00FF44C1"/>
    <w:rsid w:val="00FF4632"/>
    <w:rsid w:val="00FF463E"/>
    <w:rsid w:val="00FF4BBB"/>
    <w:rsid w:val="00FF50C7"/>
    <w:rsid w:val="00FF515E"/>
    <w:rsid w:val="00FF540A"/>
    <w:rsid w:val="00FF59BF"/>
    <w:rsid w:val="00FF60A6"/>
    <w:rsid w:val="00FF6497"/>
    <w:rsid w:val="00FF6BD7"/>
    <w:rsid w:val="00FF6D55"/>
    <w:rsid w:val="00FF6DFC"/>
    <w:rsid w:val="00FF700B"/>
    <w:rsid w:val="00FF7358"/>
    <w:rsid w:val="00FF78C5"/>
    <w:rsid w:val="00FF7A30"/>
    <w:rsid w:val="010B80B6"/>
    <w:rsid w:val="0112AB44"/>
    <w:rsid w:val="012B6917"/>
    <w:rsid w:val="013DD6EE"/>
    <w:rsid w:val="0147D41E"/>
    <w:rsid w:val="0151AEF7"/>
    <w:rsid w:val="01563B38"/>
    <w:rsid w:val="0160ECD4"/>
    <w:rsid w:val="017E1593"/>
    <w:rsid w:val="017FE46E"/>
    <w:rsid w:val="01866C4F"/>
    <w:rsid w:val="01912E79"/>
    <w:rsid w:val="019C78C7"/>
    <w:rsid w:val="019DC467"/>
    <w:rsid w:val="01A49841"/>
    <w:rsid w:val="01B2F956"/>
    <w:rsid w:val="01C7E629"/>
    <w:rsid w:val="01D3D20B"/>
    <w:rsid w:val="01D3EB7C"/>
    <w:rsid w:val="01E2EC8A"/>
    <w:rsid w:val="01E6E93B"/>
    <w:rsid w:val="01E80142"/>
    <w:rsid w:val="01EAED82"/>
    <w:rsid w:val="01F91DA6"/>
    <w:rsid w:val="01FED397"/>
    <w:rsid w:val="020713B6"/>
    <w:rsid w:val="0207D3FE"/>
    <w:rsid w:val="020DA745"/>
    <w:rsid w:val="0213F117"/>
    <w:rsid w:val="0218D180"/>
    <w:rsid w:val="021F17DD"/>
    <w:rsid w:val="023799B4"/>
    <w:rsid w:val="023817B2"/>
    <w:rsid w:val="0240A907"/>
    <w:rsid w:val="02472A77"/>
    <w:rsid w:val="024F872C"/>
    <w:rsid w:val="02586A1B"/>
    <w:rsid w:val="025DA8A6"/>
    <w:rsid w:val="02600F2A"/>
    <w:rsid w:val="0277E544"/>
    <w:rsid w:val="027B2FBD"/>
    <w:rsid w:val="027BF575"/>
    <w:rsid w:val="027DC7BE"/>
    <w:rsid w:val="027E305F"/>
    <w:rsid w:val="02845DC2"/>
    <w:rsid w:val="02B9B9A0"/>
    <w:rsid w:val="02BEF4BA"/>
    <w:rsid w:val="02D4D179"/>
    <w:rsid w:val="02D6F8FB"/>
    <w:rsid w:val="02E1B8AB"/>
    <w:rsid w:val="02E2238C"/>
    <w:rsid w:val="02E42B64"/>
    <w:rsid w:val="02FA6941"/>
    <w:rsid w:val="02FD3829"/>
    <w:rsid w:val="03001E29"/>
    <w:rsid w:val="0303B6D3"/>
    <w:rsid w:val="0308F4EA"/>
    <w:rsid w:val="030B62BB"/>
    <w:rsid w:val="03187FE0"/>
    <w:rsid w:val="031C7EA2"/>
    <w:rsid w:val="0321C415"/>
    <w:rsid w:val="032B00FB"/>
    <w:rsid w:val="0356F0A2"/>
    <w:rsid w:val="035B3C49"/>
    <w:rsid w:val="036E33CD"/>
    <w:rsid w:val="03A61EA8"/>
    <w:rsid w:val="03B76913"/>
    <w:rsid w:val="03BE3461"/>
    <w:rsid w:val="03BE7708"/>
    <w:rsid w:val="03CE7EFD"/>
    <w:rsid w:val="03DCC1B4"/>
    <w:rsid w:val="03E53112"/>
    <w:rsid w:val="03E7E99F"/>
    <w:rsid w:val="03F60BE7"/>
    <w:rsid w:val="03F8F3F3"/>
    <w:rsid w:val="040567F0"/>
    <w:rsid w:val="041069FF"/>
    <w:rsid w:val="042347CC"/>
    <w:rsid w:val="04275D3D"/>
    <w:rsid w:val="042B8215"/>
    <w:rsid w:val="04566DF5"/>
    <w:rsid w:val="04A38ADF"/>
    <w:rsid w:val="04A5EE1F"/>
    <w:rsid w:val="04A9E09A"/>
    <w:rsid w:val="04AE296C"/>
    <w:rsid w:val="04D59DA8"/>
    <w:rsid w:val="04DA549E"/>
    <w:rsid w:val="04EF8BA7"/>
    <w:rsid w:val="051F133D"/>
    <w:rsid w:val="053B3634"/>
    <w:rsid w:val="05422D44"/>
    <w:rsid w:val="0544313E"/>
    <w:rsid w:val="05609A21"/>
    <w:rsid w:val="057CF5B3"/>
    <w:rsid w:val="05882381"/>
    <w:rsid w:val="0591B457"/>
    <w:rsid w:val="05A6E815"/>
    <w:rsid w:val="05B69110"/>
    <w:rsid w:val="05B702A1"/>
    <w:rsid w:val="05D4E694"/>
    <w:rsid w:val="05D526CA"/>
    <w:rsid w:val="05E3646D"/>
    <w:rsid w:val="05E5C323"/>
    <w:rsid w:val="05F06327"/>
    <w:rsid w:val="05F633A3"/>
    <w:rsid w:val="060B10F8"/>
    <w:rsid w:val="060F5251"/>
    <w:rsid w:val="061D7C81"/>
    <w:rsid w:val="063068A7"/>
    <w:rsid w:val="0634CE41"/>
    <w:rsid w:val="06414402"/>
    <w:rsid w:val="065A9C2E"/>
    <w:rsid w:val="066F871D"/>
    <w:rsid w:val="0671EC42"/>
    <w:rsid w:val="067F12E1"/>
    <w:rsid w:val="06857A3C"/>
    <w:rsid w:val="06937B64"/>
    <w:rsid w:val="06938407"/>
    <w:rsid w:val="0695B8CC"/>
    <w:rsid w:val="06A3F894"/>
    <w:rsid w:val="06A6416F"/>
    <w:rsid w:val="06D62A64"/>
    <w:rsid w:val="070F7648"/>
    <w:rsid w:val="0718FA9B"/>
    <w:rsid w:val="0747CD96"/>
    <w:rsid w:val="075BB467"/>
    <w:rsid w:val="0783C48A"/>
    <w:rsid w:val="07ADEEDB"/>
    <w:rsid w:val="07AFA2B0"/>
    <w:rsid w:val="07D3B12A"/>
    <w:rsid w:val="07F71641"/>
    <w:rsid w:val="0802E4D1"/>
    <w:rsid w:val="080A183F"/>
    <w:rsid w:val="080DC548"/>
    <w:rsid w:val="080F4AB9"/>
    <w:rsid w:val="0815F60B"/>
    <w:rsid w:val="083335C6"/>
    <w:rsid w:val="0833F05E"/>
    <w:rsid w:val="08699186"/>
    <w:rsid w:val="08780299"/>
    <w:rsid w:val="0889446B"/>
    <w:rsid w:val="08A26230"/>
    <w:rsid w:val="08A85C59"/>
    <w:rsid w:val="08CD24B3"/>
    <w:rsid w:val="08DBB10E"/>
    <w:rsid w:val="08ED287E"/>
    <w:rsid w:val="08F44C69"/>
    <w:rsid w:val="08FEED64"/>
    <w:rsid w:val="09103AC2"/>
    <w:rsid w:val="0912B660"/>
    <w:rsid w:val="0919C9A1"/>
    <w:rsid w:val="091A7E8B"/>
    <w:rsid w:val="0923666C"/>
    <w:rsid w:val="0944A881"/>
    <w:rsid w:val="094D2E78"/>
    <w:rsid w:val="0953C0EE"/>
    <w:rsid w:val="096FD9F8"/>
    <w:rsid w:val="097794BA"/>
    <w:rsid w:val="0977E0EF"/>
    <w:rsid w:val="099566C1"/>
    <w:rsid w:val="0997E726"/>
    <w:rsid w:val="099A2563"/>
    <w:rsid w:val="099F836F"/>
    <w:rsid w:val="09A692B5"/>
    <w:rsid w:val="09BA4A24"/>
    <w:rsid w:val="09C493F5"/>
    <w:rsid w:val="09C8A569"/>
    <w:rsid w:val="09D4F33E"/>
    <w:rsid w:val="09DB7FBE"/>
    <w:rsid w:val="09DF7902"/>
    <w:rsid w:val="09E4047D"/>
    <w:rsid w:val="09EDCB9C"/>
    <w:rsid w:val="09FDEF63"/>
    <w:rsid w:val="0A0B41F6"/>
    <w:rsid w:val="0A11B0A7"/>
    <w:rsid w:val="0A1B91A4"/>
    <w:rsid w:val="0A27A58D"/>
    <w:rsid w:val="0A364AE1"/>
    <w:rsid w:val="0A3F1790"/>
    <w:rsid w:val="0A4359CC"/>
    <w:rsid w:val="0A4C3644"/>
    <w:rsid w:val="0A5883BE"/>
    <w:rsid w:val="0A64BA7F"/>
    <w:rsid w:val="0A757C7D"/>
    <w:rsid w:val="0A785377"/>
    <w:rsid w:val="0A795B40"/>
    <w:rsid w:val="0A7AB4FB"/>
    <w:rsid w:val="0A81E680"/>
    <w:rsid w:val="0A87510E"/>
    <w:rsid w:val="0A98B410"/>
    <w:rsid w:val="0ABF4278"/>
    <w:rsid w:val="0AD6C787"/>
    <w:rsid w:val="0AE38A73"/>
    <w:rsid w:val="0B1F54CF"/>
    <w:rsid w:val="0B34BD8B"/>
    <w:rsid w:val="0B351BAF"/>
    <w:rsid w:val="0B47245B"/>
    <w:rsid w:val="0B69B13D"/>
    <w:rsid w:val="0BD3B716"/>
    <w:rsid w:val="0BD6D4AA"/>
    <w:rsid w:val="0BF0F74E"/>
    <w:rsid w:val="0C074738"/>
    <w:rsid w:val="0C09219B"/>
    <w:rsid w:val="0C0B542F"/>
    <w:rsid w:val="0C0C52CC"/>
    <w:rsid w:val="0C20FCB7"/>
    <w:rsid w:val="0C232864"/>
    <w:rsid w:val="0C241488"/>
    <w:rsid w:val="0C276773"/>
    <w:rsid w:val="0C4CBB6C"/>
    <w:rsid w:val="0C5027C2"/>
    <w:rsid w:val="0C51857F"/>
    <w:rsid w:val="0C55BA91"/>
    <w:rsid w:val="0C5CE0DA"/>
    <w:rsid w:val="0C5D9480"/>
    <w:rsid w:val="0C60947E"/>
    <w:rsid w:val="0C63F05E"/>
    <w:rsid w:val="0C668B95"/>
    <w:rsid w:val="0C66CAE5"/>
    <w:rsid w:val="0C7D517E"/>
    <w:rsid w:val="0C7E4537"/>
    <w:rsid w:val="0C806733"/>
    <w:rsid w:val="0C876A08"/>
    <w:rsid w:val="0C8F1857"/>
    <w:rsid w:val="0C935BB5"/>
    <w:rsid w:val="0C9A0A4D"/>
    <w:rsid w:val="0CA22FA4"/>
    <w:rsid w:val="0CA92EF5"/>
    <w:rsid w:val="0CAE9D1F"/>
    <w:rsid w:val="0CAF76D5"/>
    <w:rsid w:val="0CC6D1E1"/>
    <w:rsid w:val="0CF30CBF"/>
    <w:rsid w:val="0D35249A"/>
    <w:rsid w:val="0D45AEF8"/>
    <w:rsid w:val="0D733FE3"/>
    <w:rsid w:val="0D76BD95"/>
    <w:rsid w:val="0D7AC4C0"/>
    <w:rsid w:val="0D9E2B9C"/>
    <w:rsid w:val="0DA3D085"/>
    <w:rsid w:val="0DA7C911"/>
    <w:rsid w:val="0DB4DCE6"/>
    <w:rsid w:val="0DB711D1"/>
    <w:rsid w:val="0DC34F4B"/>
    <w:rsid w:val="0DEC8D21"/>
    <w:rsid w:val="0DF0C04B"/>
    <w:rsid w:val="0DF83690"/>
    <w:rsid w:val="0E0CA40D"/>
    <w:rsid w:val="0E21B46D"/>
    <w:rsid w:val="0E227D86"/>
    <w:rsid w:val="0E2BE25C"/>
    <w:rsid w:val="0E3557E6"/>
    <w:rsid w:val="0E454405"/>
    <w:rsid w:val="0E49668C"/>
    <w:rsid w:val="0E516265"/>
    <w:rsid w:val="0E5BD0B8"/>
    <w:rsid w:val="0E5E6F88"/>
    <w:rsid w:val="0E6A7B9B"/>
    <w:rsid w:val="0E6A8843"/>
    <w:rsid w:val="0E78F48A"/>
    <w:rsid w:val="0E83349B"/>
    <w:rsid w:val="0E9701CE"/>
    <w:rsid w:val="0EA7E334"/>
    <w:rsid w:val="0EB8AA68"/>
    <w:rsid w:val="0EBDC43B"/>
    <w:rsid w:val="0EEA736A"/>
    <w:rsid w:val="0EF98202"/>
    <w:rsid w:val="0F048A12"/>
    <w:rsid w:val="0F0BA3A7"/>
    <w:rsid w:val="0F1BF106"/>
    <w:rsid w:val="0F26808B"/>
    <w:rsid w:val="0F2A21EC"/>
    <w:rsid w:val="0F33B544"/>
    <w:rsid w:val="0F36A915"/>
    <w:rsid w:val="0F5E281D"/>
    <w:rsid w:val="0F7D65D0"/>
    <w:rsid w:val="0F8230AA"/>
    <w:rsid w:val="0F8DF4D9"/>
    <w:rsid w:val="0FB88E6E"/>
    <w:rsid w:val="0FC1A001"/>
    <w:rsid w:val="0FC1DE4E"/>
    <w:rsid w:val="0FDBFAC4"/>
    <w:rsid w:val="0FE55E7E"/>
    <w:rsid w:val="0FEC533A"/>
    <w:rsid w:val="100B1088"/>
    <w:rsid w:val="101FA91E"/>
    <w:rsid w:val="10305374"/>
    <w:rsid w:val="1041184C"/>
    <w:rsid w:val="10467796"/>
    <w:rsid w:val="105D8CCC"/>
    <w:rsid w:val="1060F4B9"/>
    <w:rsid w:val="1087F9FE"/>
    <w:rsid w:val="109F7453"/>
    <w:rsid w:val="10B5E825"/>
    <w:rsid w:val="10D51486"/>
    <w:rsid w:val="10D896B2"/>
    <w:rsid w:val="11106F5B"/>
    <w:rsid w:val="11123A32"/>
    <w:rsid w:val="111FA6A2"/>
    <w:rsid w:val="112BC09B"/>
    <w:rsid w:val="113536CB"/>
    <w:rsid w:val="113947E7"/>
    <w:rsid w:val="11505D18"/>
    <w:rsid w:val="1150F93F"/>
    <w:rsid w:val="115B73CE"/>
    <w:rsid w:val="1161A783"/>
    <w:rsid w:val="11643A32"/>
    <w:rsid w:val="117887C2"/>
    <w:rsid w:val="119B6174"/>
    <w:rsid w:val="11A0F6A2"/>
    <w:rsid w:val="11A1F7E4"/>
    <w:rsid w:val="11B799D7"/>
    <w:rsid w:val="11B91F5F"/>
    <w:rsid w:val="11C85215"/>
    <w:rsid w:val="11CC0951"/>
    <w:rsid w:val="11D41800"/>
    <w:rsid w:val="11D62A29"/>
    <w:rsid w:val="11EBD78D"/>
    <w:rsid w:val="11F294E1"/>
    <w:rsid w:val="12085B21"/>
    <w:rsid w:val="1208A108"/>
    <w:rsid w:val="121714AE"/>
    <w:rsid w:val="122E9E67"/>
    <w:rsid w:val="124D6429"/>
    <w:rsid w:val="125C2B1F"/>
    <w:rsid w:val="12669E36"/>
    <w:rsid w:val="1272E855"/>
    <w:rsid w:val="128391BD"/>
    <w:rsid w:val="12A98BBC"/>
    <w:rsid w:val="12AABC27"/>
    <w:rsid w:val="12AE2898"/>
    <w:rsid w:val="12B36378"/>
    <w:rsid w:val="12D07A99"/>
    <w:rsid w:val="12D4F2A9"/>
    <w:rsid w:val="12E0F884"/>
    <w:rsid w:val="12E70723"/>
    <w:rsid w:val="130C6461"/>
    <w:rsid w:val="131C0714"/>
    <w:rsid w:val="13334268"/>
    <w:rsid w:val="13341B7C"/>
    <w:rsid w:val="13346F95"/>
    <w:rsid w:val="1341C35F"/>
    <w:rsid w:val="13421B2F"/>
    <w:rsid w:val="1351688C"/>
    <w:rsid w:val="1356CC1F"/>
    <w:rsid w:val="136AC800"/>
    <w:rsid w:val="1370E349"/>
    <w:rsid w:val="13773098"/>
    <w:rsid w:val="13881FDB"/>
    <w:rsid w:val="138A2D53"/>
    <w:rsid w:val="138EDE55"/>
    <w:rsid w:val="139DE362"/>
    <w:rsid w:val="13A8D3DF"/>
    <w:rsid w:val="13C49CA5"/>
    <w:rsid w:val="13E83125"/>
    <w:rsid w:val="140D471B"/>
    <w:rsid w:val="14268C71"/>
    <w:rsid w:val="142897FD"/>
    <w:rsid w:val="142EC18A"/>
    <w:rsid w:val="1438BA85"/>
    <w:rsid w:val="145789F6"/>
    <w:rsid w:val="146D4741"/>
    <w:rsid w:val="147CCABF"/>
    <w:rsid w:val="148CE43D"/>
    <w:rsid w:val="14ABC49E"/>
    <w:rsid w:val="14AC0871"/>
    <w:rsid w:val="14C538C2"/>
    <w:rsid w:val="14DDC0B8"/>
    <w:rsid w:val="14E26EAE"/>
    <w:rsid w:val="14F3CA94"/>
    <w:rsid w:val="14F932D7"/>
    <w:rsid w:val="14FC5402"/>
    <w:rsid w:val="150D538D"/>
    <w:rsid w:val="152063EF"/>
    <w:rsid w:val="156F2E94"/>
    <w:rsid w:val="157F89F2"/>
    <w:rsid w:val="15AE4B94"/>
    <w:rsid w:val="15AF33D0"/>
    <w:rsid w:val="15E3D479"/>
    <w:rsid w:val="15E477FF"/>
    <w:rsid w:val="15FD39A0"/>
    <w:rsid w:val="16025F61"/>
    <w:rsid w:val="16041F2E"/>
    <w:rsid w:val="16096E71"/>
    <w:rsid w:val="160A6F9A"/>
    <w:rsid w:val="16114B4F"/>
    <w:rsid w:val="16363802"/>
    <w:rsid w:val="163E3985"/>
    <w:rsid w:val="164A832D"/>
    <w:rsid w:val="1656A57C"/>
    <w:rsid w:val="167B38C0"/>
    <w:rsid w:val="167DCD9F"/>
    <w:rsid w:val="1680B63F"/>
    <w:rsid w:val="1685898D"/>
    <w:rsid w:val="1692A1E0"/>
    <w:rsid w:val="16B1F8FE"/>
    <w:rsid w:val="16BA3B54"/>
    <w:rsid w:val="16C3FB0D"/>
    <w:rsid w:val="16C9FBAD"/>
    <w:rsid w:val="16CAE5C4"/>
    <w:rsid w:val="16CC3F1D"/>
    <w:rsid w:val="16ED5660"/>
    <w:rsid w:val="16FE6F96"/>
    <w:rsid w:val="170259EA"/>
    <w:rsid w:val="17102121"/>
    <w:rsid w:val="1717E78D"/>
    <w:rsid w:val="1726A82A"/>
    <w:rsid w:val="173E55C5"/>
    <w:rsid w:val="17415372"/>
    <w:rsid w:val="17498606"/>
    <w:rsid w:val="175FD46E"/>
    <w:rsid w:val="176C0E39"/>
    <w:rsid w:val="17702A85"/>
    <w:rsid w:val="177951C2"/>
    <w:rsid w:val="17911600"/>
    <w:rsid w:val="1793BAA0"/>
    <w:rsid w:val="179BF3BF"/>
    <w:rsid w:val="17A67D13"/>
    <w:rsid w:val="17B5124D"/>
    <w:rsid w:val="17C0A714"/>
    <w:rsid w:val="17C43BF7"/>
    <w:rsid w:val="17EB0919"/>
    <w:rsid w:val="180CA1D4"/>
    <w:rsid w:val="18160A21"/>
    <w:rsid w:val="181B9ADC"/>
    <w:rsid w:val="183FE452"/>
    <w:rsid w:val="184C8689"/>
    <w:rsid w:val="184DF583"/>
    <w:rsid w:val="185F2765"/>
    <w:rsid w:val="186D3B48"/>
    <w:rsid w:val="18707F2D"/>
    <w:rsid w:val="187CD6C0"/>
    <w:rsid w:val="188973A8"/>
    <w:rsid w:val="18930989"/>
    <w:rsid w:val="18976C77"/>
    <w:rsid w:val="18C4EDDC"/>
    <w:rsid w:val="18E29D9C"/>
    <w:rsid w:val="18FB2B6C"/>
    <w:rsid w:val="190A1489"/>
    <w:rsid w:val="191E6587"/>
    <w:rsid w:val="1920E822"/>
    <w:rsid w:val="19234C64"/>
    <w:rsid w:val="1924CFA2"/>
    <w:rsid w:val="193757C4"/>
    <w:rsid w:val="1938B1A5"/>
    <w:rsid w:val="19394580"/>
    <w:rsid w:val="195957FA"/>
    <w:rsid w:val="195D32E5"/>
    <w:rsid w:val="1964BE93"/>
    <w:rsid w:val="19660668"/>
    <w:rsid w:val="196E042B"/>
    <w:rsid w:val="198D5C40"/>
    <w:rsid w:val="199768B1"/>
    <w:rsid w:val="1998F41A"/>
    <w:rsid w:val="199CBD8E"/>
    <w:rsid w:val="19BD9926"/>
    <w:rsid w:val="19C209B4"/>
    <w:rsid w:val="19D67E07"/>
    <w:rsid w:val="19E14EE6"/>
    <w:rsid w:val="19E68187"/>
    <w:rsid w:val="1A009D90"/>
    <w:rsid w:val="1A0D7775"/>
    <w:rsid w:val="1A303C5B"/>
    <w:rsid w:val="1A335CF0"/>
    <w:rsid w:val="1A3A11EB"/>
    <w:rsid w:val="1A4215A9"/>
    <w:rsid w:val="1A489893"/>
    <w:rsid w:val="1A6756AB"/>
    <w:rsid w:val="1A7B89E6"/>
    <w:rsid w:val="1A7CEC93"/>
    <w:rsid w:val="1A83B11E"/>
    <w:rsid w:val="1A9201D2"/>
    <w:rsid w:val="1A95ABAD"/>
    <w:rsid w:val="1A97E8A2"/>
    <w:rsid w:val="1AD49760"/>
    <w:rsid w:val="1AEB2016"/>
    <w:rsid w:val="1B481CC5"/>
    <w:rsid w:val="1B5E46E4"/>
    <w:rsid w:val="1B5F476F"/>
    <w:rsid w:val="1B66C6ED"/>
    <w:rsid w:val="1B6B7441"/>
    <w:rsid w:val="1B6E7F5C"/>
    <w:rsid w:val="1B79CC32"/>
    <w:rsid w:val="1B7B54DC"/>
    <w:rsid w:val="1B7E0737"/>
    <w:rsid w:val="1B8300FB"/>
    <w:rsid w:val="1B8E4124"/>
    <w:rsid w:val="1B955717"/>
    <w:rsid w:val="1B974DC6"/>
    <w:rsid w:val="1B9951F7"/>
    <w:rsid w:val="1B9E6120"/>
    <w:rsid w:val="1BA76644"/>
    <w:rsid w:val="1BAAEED3"/>
    <w:rsid w:val="1BADE7CD"/>
    <w:rsid w:val="1BB0EEA6"/>
    <w:rsid w:val="1BB35DDE"/>
    <w:rsid w:val="1BB4781E"/>
    <w:rsid w:val="1BB771D7"/>
    <w:rsid w:val="1BBD76AF"/>
    <w:rsid w:val="1BC4B7B9"/>
    <w:rsid w:val="1BC566D3"/>
    <w:rsid w:val="1BCD0383"/>
    <w:rsid w:val="1BCDE14F"/>
    <w:rsid w:val="1BE202E9"/>
    <w:rsid w:val="1BFE7AAC"/>
    <w:rsid w:val="1C0CFFEB"/>
    <w:rsid w:val="1C466493"/>
    <w:rsid w:val="1C5B38D7"/>
    <w:rsid w:val="1C5F5E82"/>
    <w:rsid w:val="1C640F59"/>
    <w:rsid w:val="1C79780A"/>
    <w:rsid w:val="1C82C06E"/>
    <w:rsid w:val="1C89359F"/>
    <w:rsid w:val="1C91F82C"/>
    <w:rsid w:val="1C95982D"/>
    <w:rsid w:val="1CBAF546"/>
    <w:rsid w:val="1CBF14F9"/>
    <w:rsid w:val="1CCD3435"/>
    <w:rsid w:val="1CCDA88C"/>
    <w:rsid w:val="1CE46425"/>
    <w:rsid w:val="1CE53FE3"/>
    <w:rsid w:val="1CFA2D98"/>
    <w:rsid w:val="1D15CEB8"/>
    <w:rsid w:val="1D15FA53"/>
    <w:rsid w:val="1D27B438"/>
    <w:rsid w:val="1D29E92A"/>
    <w:rsid w:val="1D3918DA"/>
    <w:rsid w:val="1D523FF7"/>
    <w:rsid w:val="1D563387"/>
    <w:rsid w:val="1D57DE7A"/>
    <w:rsid w:val="1D5EF762"/>
    <w:rsid w:val="1D605F88"/>
    <w:rsid w:val="1D74F9CF"/>
    <w:rsid w:val="1D923B78"/>
    <w:rsid w:val="1DA291BF"/>
    <w:rsid w:val="1DA955B7"/>
    <w:rsid w:val="1DBF81ED"/>
    <w:rsid w:val="1DC596C5"/>
    <w:rsid w:val="1DE00365"/>
    <w:rsid w:val="1DFEA086"/>
    <w:rsid w:val="1E1ACE85"/>
    <w:rsid w:val="1E34F52A"/>
    <w:rsid w:val="1E39C25A"/>
    <w:rsid w:val="1E3BADDE"/>
    <w:rsid w:val="1E3C0964"/>
    <w:rsid w:val="1E49AF03"/>
    <w:rsid w:val="1E4A63CA"/>
    <w:rsid w:val="1E61B886"/>
    <w:rsid w:val="1E7FD1EE"/>
    <w:rsid w:val="1EA75EF9"/>
    <w:rsid w:val="1EB44AC1"/>
    <w:rsid w:val="1EB9F35D"/>
    <w:rsid w:val="1EC212F9"/>
    <w:rsid w:val="1ECE6DC5"/>
    <w:rsid w:val="1ED43495"/>
    <w:rsid w:val="1ED68AD6"/>
    <w:rsid w:val="1EF3F5AD"/>
    <w:rsid w:val="1EFFB117"/>
    <w:rsid w:val="1F0CF5F0"/>
    <w:rsid w:val="1F0F5B03"/>
    <w:rsid w:val="1F119626"/>
    <w:rsid w:val="1F133AC3"/>
    <w:rsid w:val="1F154072"/>
    <w:rsid w:val="1F32552E"/>
    <w:rsid w:val="1F35C972"/>
    <w:rsid w:val="1F3A64FD"/>
    <w:rsid w:val="1F3AA63A"/>
    <w:rsid w:val="1F5895D5"/>
    <w:rsid w:val="1F8FE52A"/>
    <w:rsid w:val="1F9A8CFF"/>
    <w:rsid w:val="1F9DDBEA"/>
    <w:rsid w:val="1FA55575"/>
    <w:rsid w:val="1FBBC635"/>
    <w:rsid w:val="1FBF76EC"/>
    <w:rsid w:val="1FC8FDC1"/>
    <w:rsid w:val="1FCF7494"/>
    <w:rsid w:val="1FD3DC75"/>
    <w:rsid w:val="1FF0152C"/>
    <w:rsid w:val="20044D9D"/>
    <w:rsid w:val="2009EE15"/>
    <w:rsid w:val="20108971"/>
    <w:rsid w:val="202672A3"/>
    <w:rsid w:val="202BA863"/>
    <w:rsid w:val="202CD24E"/>
    <w:rsid w:val="202E4215"/>
    <w:rsid w:val="2034E9E2"/>
    <w:rsid w:val="20366916"/>
    <w:rsid w:val="20478014"/>
    <w:rsid w:val="20558DBB"/>
    <w:rsid w:val="205DCDEB"/>
    <w:rsid w:val="205DDF9C"/>
    <w:rsid w:val="206D91D0"/>
    <w:rsid w:val="2082A8D0"/>
    <w:rsid w:val="20FA4ECF"/>
    <w:rsid w:val="20FE5612"/>
    <w:rsid w:val="2100C163"/>
    <w:rsid w:val="21676DEC"/>
    <w:rsid w:val="21898C30"/>
    <w:rsid w:val="2189D245"/>
    <w:rsid w:val="21C078AA"/>
    <w:rsid w:val="21D8AC25"/>
    <w:rsid w:val="21E73C61"/>
    <w:rsid w:val="21EEFFBE"/>
    <w:rsid w:val="220881F5"/>
    <w:rsid w:val="221FE1B9"/>
    <w:rsid w:val="223DD081"/>
    <w:rsid w:val="2258BB99"/>
    <w:rsid w:val="225D91F8"/>
    <w:rsid w:val="22739774"/>
    <w:rsid w:val="22785656"/>
    <w:rsid w:val="2279B814"/>
    <w:rsid w:val="2280CF50"/>
    <w:rsid w:val="22877E1E"/>
    <w:rsid w:val="22888117"/>
    <w:rsid w:val="228EB462"/>
    <w:rsid w:val="22AB7CE0"/>
    <w:rsid w:val="22ABBE99"/>
    <w:rsid w:val="22AEDA45"/>
    <w:rsid w:val="22B01FD4"/>
    <w:rsid w:val="22BDDFDE"/>
    <w:rsid w:val="22D57640"/>
    <w:rsid w:val="22EDCDB2"/>
    <w:rsid w:val="230C2959"/>
    <w:rsid w:val="231B75DD"/>
    <w:rsid w:val="232401A7"/>
    <w:rsid w:val="23302D6F"/>
    <w:rsid w:val="2365A8EE"/>
    <w:rsid w:val="23802816"/>
    <w:rsid w:val="23A348C3"/>
    <w:rsid w:val="23B837AF"/>
    <w:rsid w:val="23B9F698"/>
    <w:rsid w:val="23BDC50D"/>
    <w:rsid w:val="23CFC752"/>
    <w:rsid w:val="23D87E2A"/>
    <w:rsid w:val="23EA2C39"/>
    <w:rsid w:val="23FE089E"/>
    <w:rsid w:val="24075559"/>
    <w:rsid w:val="241EE421"/>
    <w:rsid w:val="24271F52"/>
    <w:rsid w:val="242D976E"/>
    <w:rsid w:val="243A61F9"/>
    <w:rsid w:val="2441AA5E"/>
    <w:rsid w:val="244EA942"/>
    <w:rsid w:val="2450E06B"/>
    <w:rsid w:val="24609749"/>
    <w:rsid w:val="24685A1D"/>
    <w:rsid w:val="2487B0DE"/>
    <w:rsid w:val="249BE5E5"/>
    <w:rsid w:val="24A4474A"/>
    <w:rsid w:val="24AB948F"/>
    <w:rsid w:val="24AB9EBA"/>
    <w:rsid w:val="24ACA10B"/>
    <w:rsid w:val="24C49860"/>
    <w:rsid w:val="24CA212C"/>
    <w:rsid w:val="24CA390C"/>
    <w:rsid w:val="24CB3FE6"/>
    <w:rsid w:val="24DC690B"/>
    <w:rsid w:val="24FCED35"/>
    <w:rsid w:val="2501B056"/>
    <w:rsid w:val="25157DD7"/>
    <w:rsid w:val="251BD408"/>
    <w:rsid w:val="25243C03"/>
    <w:rsid w:val="2525F39E"/>
    <w:rsid w:val="252A3663"/>
    <w:rsid w:val="2542CF12"/>
    <w:rsid w:val="2555A024"/>
    <w:rsid w:val="255B3409"/>
    <w:rsid w:val="2560A6E3"/>
    <w:rsid w:val="2563644E"/>
    <w:rsid w:val="2578BFE7"/>
    <w:rsid w:val="259D8B68"/>
    <w:rsid w:val="25A7FEE0"/>
    <w:rsid w:val="25AC4C15"/>
    <w:rsid w:val="25B939EA"/>
    <w:rsid w:val="25BB8A08"/>
    <w:rsid w:val="25D2F6A9"/>
    <w:rsid w:val="261EE92F"/>
    <w:rsid w:val="2620D70B"/>
    <w:rsid w:val="2632F87A"/>
    <w:rsid w:val="263F865E"/>
    <w:rsid w:val="264CF7A4"/>
    <w:rsid w:val="2659DED1"/>
    <w:rsid w:val="2667CCE5"/>
    <w:rsid w:val="266EFB85"/>
    <w:rsid w:val="26730BDD"/>
    <w:rsid w:val="2678FB40"/>
    <w:rsid w:val="267DEEC8"/>
    <w:rsid w:val="268F7B9A"/>
    <w:rsid w:val="26A91670"/>
    <w:rsid w:val="26B4426F"/>
    <w:rsid w:val="26C1A3A8"/>
    <w:rsid w:val="26C361A5"/>
    <w:rsid w:val="26CFD27C"/>
    <w:rsid w:val="26E25A9C"/>
    <w:rsid w:val="26E9D15C"/>
    <w:rsid w:val="26FD6AAD"/>
    <w:rsid w:val="270E1DBC"/>
    <w:rsid w:val="2720AD05"/>
    <w:rsid w:val="27238C5A"/>
    <w:rsid w:val="273CC9BF"/>
    <w:rsid w:val="2745CBC2"/>
    <w:rsid w:val="274C213D"/>
    <w:rsid w:val="2761B34D"/>
    <w:rsid w:val="27747706"/>
    <w:rsid w:val="278218FC"/>
    <w:rsid w:val="278597AE"/>
    <w:rsid w:val="27A45B82"/>
    <w:rsid w:val="27C0F1CE"/>
    <w:rsid w:val="27C555B1"/>
    <w:rsid w:val="27C6916E"/>
    <w:rsid w:val="27DFBB7F"/>
    <w:rsid w:val="27FAB1B8"/>
    <w:rsid w:val="27FEAA1B"/>
    <w:rsid w:val="280051DF"/>
    <w:rsid w:val="281D7377"/>
    <w:rsid w:val="28290F2E"/>
    <w:rsid w:val="2839E8B8"/>
    <w:rsid w:val="28698CF7"/>
    <w:rsid w:val="2877F99F"/>
    <w:rsid w:val="28782388"/>
    <w:rsid w:val="287AFBD9"/>
    <w:rsid w:val="2893DE2B"/>
    <w:rsid w:val="28A9B49C"/>
    <w:rsid w:val="28B5244B"/>
    <w:rsid w:val="28B5F421"/>
    <w:rsid w:val="28C2A783"/>
    <w:rsid w:val="28CA52F9"/>
    <w:rsid w:val="28CF1D4C"/>
    <w:rsid w:val="28D1DAE8"/>
    <w:rsid w:val="28F029E6"/>
    <w:rsid w:val="28F1BAEE"/>
    <w:rsid w:val="28FFD4A2"/>
    <w:rsid w:val="290043FD"/>
    <w:rsid w:val="290AE632"/>
    <w:rsid w:val="290DF09A"/>
    <w:rsid w:val="293577CF"/>
    <w:rsid w:val="2949E2F4"/>
    <w:rsid w:val="297531ED"/>
    <w:rsid w:val="297E9B34"/>
    <w:rsid w:val="298CA921"/>
    <w:rsid w:val="299F2563"/>
    <w:rsid w:val="29A3050C"/>
    <w:rsid w:val="29B7D5B9"/>
    <w:rsid w:val="29D46198"/>
    <w:rsid w:val="29D5038B"/>
    <w:rsid w:val="29EF16A5"/>
    <w:rsid w:val="2A098B59"/>
    <w:rsid w:val="2A3E5582"/>
    <w:rsid w:val="2A3F85F4"/>
    <w:rsid w:val="2A4D8346"/>
    <w:rsid w:val="2A59E8CC"/>
    <w:rsid w:val="2A6A8490"/>
    <w:rsid w:val="2A792A87"/>
    <w:rsid w:val="2A7EF867"/>
    <w:rsid w:val="2A811A03"/>
    <w:rsid w:val="2A93FAE3"/>
    <w:rsid w:val="2ABDB51E"/>
    <w:rsid w:val="2ABE060A"/>
    <w:rsid w:val="2AC6D64C"/>
    <w:rsid w:val="2ACA6692"/>
    <w:rsid w:val="2AD24A40"/>
    <w:rsid w:val="2AE345F0"/>
    <w:rsid w:val="2AFFDDD8"/>
    <w:rsid w:val="2B090649"/>
    <w:rsid w:val="2B110942"/>
    <w:rsid w:val="2B27B197"/>
    <w:rsid w:val="2B461FA5"/>
    <w:rsid w:val="2B49C13B"/>
    <w:rsid w:val="2B4C3CCA"/>
    <w:rsid w:val="2B5D551A"/>
    <w:rsid w:val="2B6DE35D"/>
    <w:rsid w:val="2B74863B"/>
    <w:rsid w:val="2B818B3B"/>
    <w:rsid w:val="2B916410"/>
    <w:rsid w:val="2B980DA1"/>
    <w:rsid w:val="2BA15ED8"/>
    <w:rsid w:val="2BB7E17C"/>
    <w:rsid w:val="2BDAA7BA"/>
    <w:rsid w:val="2BEB04D0"/>
    <w:rsid w:val="2BEDA64B"/>
    <w:rsid w:val="2BFB8199"/>
    <w:rsid w:val="2C2C0761"/>
    <w:rsid w:val="2C2DB363"/>
    <w:rsid w:val="2C32FF0C"/>
    <w:rsid w:val="2C381A97"/>
    <w:rsid w:val="2C4460EE"/>
    <w:rsid w:val="2C48DE5B"/>
    <w:rsid w:val="2C4ADDEA"/>
    <w:rsid w:val="2C63895E"/>
    <w:rsid w:val="2C63DDC7"/>
    <w:rsid w:val="2C80E3BD"/>
    <w:rsid w:val="2C835211"/>
    <w:rsid w:val="2C8F3582"/>
    <w:rsid w:val="2C903A49"/>
    <w:rsid w:val="2C95648A"/>
    <w:rsid w:val="2CED55E3"/>
    <w:rsid w:val="2CEDD568"/>
    <w:rsid w:val="2CF050DF"/>
    <w:rsid w:val="2D01068C"/>
    <w:rsid w:val="2D07E21F"/>
    <w:rsid w:val="2D0AA9E1"/>
    <w:rsid w:val="2D0EB588"/>
    <w:rsid w:val="2D142BAC"/>
    <w:rsid w:val="2D353BB2"/>
    <w:rsid w:val="2D3654FB"/>
    <w:rsid w:val="2D3D992F"/>
    <w:rsid w:val="2D710509"/>
    <w:rsid w:val="2D894A9A"/>
    <w:rsid w:val="2D903218"/>
    <w:rsid w:val="2D9751A1"/>
    <w:rsid w:val="2D98E9B6"/>
    <w:rsid w:val="2D9995E6"/>
    <w:rsid w:val="2DB3EC34"/>
    <w:rsid w:val="2DD6330F"/>
    <w:rsid w:val="2DE87C50"/>
    <w:rsid w:val="2DF172CD"/>
    <w:rsid w:val="2DF4365C"/>
    <w:rsid w:val="2E0A94E2"/>
    <w:rsid w:val="2E34C6C7"/>
    <w:rsid w:val="2E473114"/>
    <w:rsid w:val="2E4FBCF1"/>
    <w:rsid w:val="2E615682"/>
    <w:rsid w:val="2E760726"/>
    <w:rsid w:val="2E7639BD"/>
    <w:rsid w:val="2E7AFC0B"/>
    <w:rsid w:val="2E7CF09E"/>
    <w:rsid w:val="2E955B09"/>
    <w:rsid w:val="2EBD1820"/>
    <w:rsid w:val="2EE13040"/>
    <w:rsid w:val="2EE405D0"/>
    <w:rsid w:val="2EE959B1"/>
    <w:rsid w:val="2EE9EC63"/>
    <w:rsid w:val="2EF28AF9"/>
    <w:rsid w:val="2F02494E"/>
    <w:rsid w:val="2F0C2DBC"/>
    <w:rsid w:val="2F0F52B9"/>
    <w:rsid w:val="2F10EAE2"/>
    <w:rsid w:val="2F179A4E"/>
    <w:rsid w:val="2F2592FC"/>
    <w:rsid w:val="2F2CCDAE"/>
    <w:rsid w:val="2F3C45FF"/>
    <w:rsid w:val="2F3D2B97"/>
    <w:rsid w:val="2F846FAF"/>
    <w:rsid w:val="2F84F71B"/>
    <w:rsid w:val="2F8514C7"/>
    <w:rsid w:val="2F9128F6"/>
    <w:rsid w:val="2F9857FF"/>
    <w:rsid w:val="2FA7A3B7"/>
    <w:rsid w:val="2FC06672"/>
    <w:rsid w:val="2FD69F46"/>
    <w:rsid w:val="2FEEB092"/>
    <w:rsid w:val="30096A32"/>
    <w:rsid w:val="301884AD"/>
    <w:rsid w:val="301AD7FE"/>
    <w:rsid w:val="301D0B2E"/>
    <w:rsid w:val="303C446A"/>
    <w:rsid w:val="303EE8BF"/>
    <w:rsid w:val="304B2CEA"/>
    <w:rsid w:val="30597725"/>
    <w:rsid w:val="30660F85"/>
    <w:rsid w:val="30662F6F"/>
    <w:rsid w:val="307039E6"/>
    <w:rsid w:val="30766528"/>
    <w:rsid w:val="308EC6AF"/>
    <w:rsid w:val="3090FCCE"/>
    <w:rsid w:val="30B529A1"/>
    <w:rsid w:val="30BD94D5"/>
    <w:rsid w:val="30C62F43"/>
    <w:rsid w:val="30CA0EC8"/>
    <w:rsid w:val="30D5FA4D"/>
    <w:rsid w:val="30D6A771"/>
    <w:rsid w:val="30EFDF6E"/>
    <w:rsid w:val="310991C4"/>
    <w:rsid w:val="310A3A9A"/>
    <w:rsid w:val="311BD618"/>
    <w:rsid w:val="3122D6E0"/>
    <w:rsid w:val="31247170"/>
    <w:rsid w:val="312EDDC5"/>
    <w:rsid w:val="3131E405"/>
    <w:rsid w:val="31380E1D"/>
    <w:rsid w:val="31436F3C"/>
    <w:rsid w:val="31463C7B"/>
    <w:rsid w:val="314F396F"/>
    <w:rsid w:val="3153E644"/>
    <w:rsid w:val="31564081"/>
    <w:rsid w:val="3159F87A"/>
    <w:rsid w:val="315A58CE"/>
    <w:rsid w:val="3160753D"/>
    <w:rsid w:val="317B9E30"/>
    <w:rsid w:val="317F2254"/>
    <w:rsid w:val="31899426"/>
    <w:rsid w:val="318C8F8D"/>
    <w:rsid w:val="318EFBC1"/>
    <w:rsid w:val="31A6C365"/>
    <w:rsid w:val="31B71519"/>
    <w:rsid w:val="31B7C7F7"/>
    <w:rsid w:val="31C65327"/>
    <w:rsid w:val="31D65538"/>
    <w:rsid w:val="31F35032"/>
    <w:rsid w:val="320D80B1"/>
    <w:rsid w:val="3214BABB"/>
    <w:rsid w:val="32175978"/>
    <w:rsid w:val="321921AC"/>
    <w:rsid w:val="321DF0C3"/>
    <w:rsid w:val="322D32F3"/>
    <w:rsid w:val="322EECD8"/>
    <w:rsid w:val="3249245C"/>
    <w:rsid w:val="324A495D"/>
    <w:rsid w:val="324BD59E"/>
    <w:rsid w:val="327FAE3C"/>
    <w:rsid w:val="328F12D8"/>
    <w:rsid w:val="3292DC6B"/>
    <w:rsid w:val="32A1CD38"/>
    <w:rsid w:val="32C0672A"/>
    <w:rsid w:val="32C2C8F1"/>
    <w:rsid w:val="32DA7449"/>
    <w:rsid w:val="32DC6940"/>
    <w:rsid w:val="32EFD828"/>
    <w:rsid w:val="32F32983"/>
    <w:rsid w:val="32F437E2"/>
    <w:rsid w:val="3302E0EC"/>
    <w:rsid w:val="333109F6"/>
    <w:rsid w:val="333C5689"/>
    <w:rsid w:val="334777D9"/>
    <w:rsid w:val="334B20DA"/>
    <w:rsid w:val="33565D56"/>
    <w:rsid w:val="335762FE"/>
    <w:rsid w:val="33652F87"/>
    <w:rsid w:val="336F414A"/>
    <w:rsid w:val="337AC53E"/>
    <w:rsid w:val="337D199B"/>
    <w:rsid w:val="338CEDD6"/>
    <w:rsid w:val="33965FE2"/>
    <w:rsid w:val="3399C927"/>
    <w:rsid w:val="339B3072"/>
    <w:rsid w:val="33B737DC"/>
    <w:rsid w:val="33CED02A"/>
    <w:rsid w:val="33D2AE8F"/>
    <w:rsid w:val="33EA2A20"/>
    <w:rsid w:val="33F8B574"/>
    <w:rsid w:val="33F8CCE3"/>
    <w:rsid w:val="341CEC72"/>
    <w:rsid w:val="3425D791"/>
    <w:rsid w:val="344587C2"/>
    <w:rsid w:val="34621159"/>
    <w:rsid w:val="34814784"/>
    <w:rsid w:val="3497C1AF"/>
    <w:rsid w:val="34A06608"/>
    <w:rsid w:val="34A0A702"/>
    <w:rsid w:val="34BC8DD2"/>
    <w:rsid w:val="34CA1B08"/>
    <w:rsid w:val="34F5B27A"/>
    <w:rsid w:val="34FF580C"/>
    <w:rsid w:val="3500A798"/>
    <w:rsid w:val="35045B63"/>
    <w:rsid w:val="351F4B7E"/>
    <w:rsid w:val="35308E72"/>
    <w:rsid w:val="353FE2AE"/>
    <w:rsid w:val="356DE303"/>
    <w:rsid w:val="35860437"/>
    <w:rsid w:val="35A88A9F"/>
    <w:rsid w:val="35B1CE9B"/>
    <w:rsid w:val="35CEDDE3"/>
    <w:rsid w:val="35D2C419"/>
    <w:rsid w:val="35D852D3"/>
    <w:rsid w:val="35E4C567"/>
    <w:rsid w:val="360F78D6"/>
    <w:rsid w:val="3623CEEB"/>
    <w:rsid w:val="36474D06"/>
    <w:rsid w:val="36498673"/>
    <w:rsid w:val="364C91DF"/>
    <w:rsid w:val="3652A46D"/>
    <w:rsid w:val="3671393F"/>
    <w:rsid w:val="368FB6C6"/>
    <w:rsid w:val="36B25C6C"/>
    <w:rsid w:val="36BA8660"/>
    <w:rsid w:val="36C12433"/>
    <w:rsid w:val="36C6CAF7"/>
    <w:rsid w:val="36EAE45C"/>
    <w:rsid w:val="36EFAD2C"/>
    <w:rsid w:val="36F0DEFA"/>
    <w:rsid w:val="3703AD85"/>
    <w:rsid w:val="370D2542"/>
    <w:rsid w:val="3740D3E8"/>
    <w:rsid w:val="374AC713"/>
    <w:rsid w:val="374B3B10"/>
    <w:rsid w:val="376E5AC5"/>
    <w:rsid w:val="378BD6D7"/>
    <w:rsid w:val="3792280F"/>
    <w:rsid w:val="379CD8BA"/>
    <w:rsid w:val="37B4ADD7"/>
    <w:rsid w:val="37D5C54E"/>
    <w:rsid w:val="37F98618"/>
    <w:rsid w:val="37FDF2D7"/>
    <w:rsid w:val="380CA608"/>
    <w:rsid w:val="380FB788"/>
    <w:rsid w:val="381A2E2B"/>
    <w:rsid w:val="382DA8B5"/>
    <w:rsid w:val="3872CCBE"/>
    <w:rsid w:val="388DAA41"/>
    <w:rsid w:val="389519F5"/>
    <w:rsid w:val="38A44D59"/>
    <w:rsid w:val="38A4D9C1"/>
    <w:rsid w:val="38AAE0A9"/>
    <w:rsid w:val="38AD3BA6"/>
    <w:rsid w:val="38C13131"/>
    <w:rsid w:val="38D4E060"/>
    <w:rsid w:val="38DF3860"/>
    <w:rsid w:val="38E0843C"/>
    <w:rsid w:val="390EA324"/>
    <w:rsid w:val="391FE7D5"/>
    <w:rsid w:val="3940465A"/>
    <w:rsid w:val="39430C5C"/>
    <w:rsid w:val="39436D2C"/>
    <w:rsid w:val="39437BE6"/>
    <w:rsid w:val="395769EB"/>
    <w:rsid w:val="3978CBAD"/>
    <w:rsid w:val="397C7F1E"/>
    <w:rsid w:val="39C1ACA3"/>
    <w:rsid w:val="39C28E43"/>
    <w:rsid w:val="39CE96AA"/>
    <w:rsid w:val="39D877D6"/>
    <w:rsid w:val="39FB4055"/>
    <w:rsid w:val="39FDD34E"/>
    <w:rsid w:val="3A03590D"/>
    <w:rsid w:val="3A0D43BF"/>
    <w:rsid w:val="3A145F3A"/>
    <w:rsid w:val="3A14DF03"/>
    <w:rsid w:val="3A183385"/>
    <w:rsid w:val="3A22EE98"/>
    <w:rsid w:val="3A29A8B9"/>
    <w:rsid w:val="3A2DBEBF"/>
    <w:rsid w:val="3A51ABD6"/>
    <w:rsid w:val="3A57D86E"/>
    <w:rsid w:val="3A620901"/>
    <w:rsid w:val="3A7DBE13"/>
    <w:rsid w:val="3A9858FD"/>
    <w:rsid w:val="3AA99C65"/>
    <w:rsid w:val="3AAD0790"/>
    <w:rsid w:val="3ABFB53B"/>
    <w:rsid w:val="3AC3F9D1"/>
    <w:rsid w:val="3ACF4BEE"/>
    <w:rsid w:val="3AED4090"/>
    <w:rsid w:val="3B0A7ACA"/>
    <w:rsid w:val="3B0E2B10"/>
    <w:rsid w:val="3B125D20"/>
    <w:rsid w:val="3B1BF93A"/>
    <w:rsid w:val="3B23B706"/>
    <w:rsid w:val="3B2A1CE2"/>
    <w:rsid w:val="3B370572"/>
    <w:rsid w:val="3B4DC206"/>
    <w:rsid w:val="3B5FE957"/>
    <w:rsid w:val="3B5FF439"/>
    <w:rsid w:val="3B610594"/>
    <w:rsid w:val="3B6A01DE"/>
    <w:rsid w:val="3B93C393"/>
    <w:rsid w:val="3BA18DF2"/>
    <w:rsid w:val="3BD11D72"/>
    <w:rsid w:val="3BDE64B4"/>
    <w:rsid w:val="3BEA250C"/>
    <w:rsid w:val="3BEC860E"/>
    <w:rsid w:val="3BF29FB0"/>
    <w:rsid w:val="3C165D5D"/>
    <w:rsid w:val="3C18F807"/>
    <w:rsid w:val="3C3B4338"/>
    <w:rsid w:val="3C4A51C6"/>
    <w:rsid w:val="3C578C6E"/>
    <w:rsid w:val="3C5DA563"/>
    <w:rsid w:val="3C696D8B"/>
    <w:rsid w:val="3C7DF50C"/>
    <w:rsid w:val="3C80E87D"/>
    <w:rsid w:val="3C8ED87B"/>
    <w:rsid w:val="3C90F736"/>
    <w:rsid w:val="3C922117"/>
    <w:rsid w:val="3CEDD380"/>
    <w:rsid w:val="3CF71CE3"/>
    <w:rsid w:val="3CFC2535"/>
    <w:rsid w:val="3D117E15"/>
    <w:rsid w:val="3D1C9665"/>
    <w:rsid w:val="3D312F05"/>
    <w:rsid w:val="3D4E7200"/>
    <w:rsid w:val="3D528417"/>
    <w:rsid w:val="3D72A09A"/>
    <w:rsid w:val="3D801650"/>
    <w:rsid w:val="3D81F523"/>
    <w:rsid w:val="3D9CC4CA"/>
    <w:rsid w:val="3DB18CC9"/>
    <w:rsid w:val="3DC15FE3"/>
    <w:rsid w:val="3DC61802"/>
    <w:rsid w:val="3DD79320"/>
    <w:rsid w:val="3DE736DD"/>
    <w:rsid w:val="3DF6D02F"/>
    <w:rsid w:val="3DF9CE3D"/>
    <w:rsid w:val="3E04774C"/>
    <w:rsid w:val="3E06C2BD"/>
    <w:rsid w:val="3E08B01B"/>
    <w:rsid w:val="3E175E2D"/>
    <w:rsid w:val="3E293896"/>
    <w:rsid w:val="3E29A140"/>
    <w:rsid w:val="3E31771F"/>
    <w:rsid w:val="3E40738E"/>
    <w:rsid w:val="3E46D985"/>
    <w:rsid w:val="3E9E58CB"/>
    <w:rsid w:val="3EA43B1E"/>
    <w:rsid w:val="3EB7AD54"/>
    <w:rsid w:val="3EB92067"/>
    <w:rsid w:val="3EBCD9F5"/>
    <w:rsid w:val="3ED3F963"/>
    <w:rsid w:val="3EEAC8F5"/>
    <w:rsid w:val="3F016773"/>
    <w:rsid w:val="3F1F332B"/>
    <w:rsid w:val="3F20FBA8"/>
    <w:rsid w:val="3F234F3D"/>
    <w:rsid w:val="3F2E7198"/>
    <w:rsid w:val="3F304137"/>
    <w:rsid w:val="3F323944"/>
    <w:rsid w:val="3F32553F"/>
    <w:rsid w:val="3F37343C"/>
    <w:rsid w:val="3F3A47EB"/>
    <w:rsid w:val="3F3D3755"/>
    <w:rsid w:val="3F54037F"/>
    <w:rsid w:val="3F59440A"/>
    <w:rsid w:val="3F62142C"/>
    <w:rsid w:val="3F75AFF0"/>
    <w:rsid w:val="3F769EA1"/>
    <w:rsid w:val="3F8E170D"/>
    <w:rsid w:val="3FA92E8E"/>
    <w:rsid w:val="3FCB41D3"/>
    <w:rsid w:val="3FD7A649"/>
    <w:rsid w:val="3FFD9DAC"/>
    <w:rsid w:val="40033688"/>
    <w:rsid w:val="4010DCD3"/>
    <w:rsid w:val="40170FF9"/>
    <w:rsid w:val="40211EFD"/>
    <w:rsid w:val="40360A47"/>
    <w:rsid w:val="403B19DD"/>
    <w:rsid w:val="4040935B"/>
    <w:rsid w:val="404FE681"/>
    <w:rsid w:val="4064B82A"/>
    <w:rsid w:val="406FC12E"/>
    <w:rsid w:val="4070FF2C"/>
    <w:rsid w:val="407870BA"/>
    <w:rsid w:val="40A17975"/>
    <w:rsid w:val="40E1217D"/>
    <w:rsid w:val="40E6DFFF"/>
    <w:rsid w:val="40E8897E"/>
    <w:rsid w:val="40FDD61A"/>
    <w:rsid w:val="4108F324"/>
    <w:rsid w:val="411C8544"/>
    <w:rsid w:val="412B722E"/>
    <w:rsid w:val="41381E53"/>
    <w:rsid w:val="4161D365"/>
    <w:rsid w:val="41699460"/>
    <w:rsid w:val="4171EF32"/>
    <w:rsid w:val="4177BE09"/>
    <w:rsid w:val="417D1D65"/>
    <w:rsid w:val="419C871B"/>
    <w:rsid w:val="41AD729F"/>
    <w:rsid w:val="41B1154E"/>
    <w:rsid w:val="41BDEA47"/>
    <w:rsid w:val="41BE6485"/>
    <w:rsid w:val="41BFFAF5"/>
    <w:rsid w:val="41CD92F8"/>
    <w:rsid w:val="41EB807C"/>
    <w:rsid w:val="420231FE"/>
    <w:rsid w:val="423BC86E"/>
    <w:rsid w:val="424ECC87"/>
    <w:rsid w:val="4274E557"/>
    <w:rsid w:val="427CF612"/>
    <w:rsid w:val="42A60640"/>
    <w:rsid w:val="42C0D3E0"/>
    <w:rsid w:val="42C9C80B"/>
    <w:rsid w:val="42D18FC5"/>
    <w:rsid w:val="42E03AF3"/>
    <w:rsid w:val="42F1FE30"/>
    <w:rsid w:val="4307AE04"/>
    <w:rsid w:val="430B54FC"/>
    <w:rsid w:val="432371EA"/>
    <w:rsid w:val="43275494"/>
    <w:rsid w:val="4334E354"/>
    <w:rsid w:val="434176DC"/>
    <w:rsid w:val="434F0994"/>
    <w:rsid w:val="4352D669"/>
    <w:rsid w:val="4377B7CB"/>
    <w:rsid w:val="438B37B7"/>
    <w:rsid w:val="43A77B74"/>
    <w:rsid w:val="43BC013B"/>
    <w:rsid w:val="43D2AFCB"/>
    <w:rsid w:val="43F0B90F"/>
    <w:rsid w:val="43FB4BF1"/>
    <w:rsid w:val="440868FA"/>
    <w:rsid w:val="440897B1"/>
    <w:rsid w:val="441D729A"/>
    <w:rsid w:val="443048D1"/>
    <w:rsid w:val="443EF558"/>
    <w:rsid w:val="444402A5"/>
    <w:rsid w:val="44552D46"/>
    <w:rsid w:val="44776425"/>
    <w:rsid w:val="447A196E"/>
    <w:rsid w:val="447C37CF"/>
    <w:rsid w:val="448ABBBF"/>
    <w:rsid w:val="448E74DC"/>
    <w:rsid w:val="4494BE85"/>
    <w:rsid w:val="44AFE94A"/>
    <w:rsid w:val="44BB97CF"/>
    <w:rsid w:val="44DDD0E5"/>
    <w:rsid w:val="44ECAF43"/>
    <w:rsid w:val="44FEBD82"/>
    <w:rsid w:val="4500C807"/>
    <w:rsid w:val="4503C58C"/>
    <w:rsid w:val="4518FB93"/>
    <w:rsid w:val="451FC6F1"/>
    <w:rsid w:val="4542E307"/>
    <w:rsid w:val="45551A2C"/>
    <w:rsid w:val="4560C315"/>
    <w:rsid w:val="4563ED2A"/>
    <w:rsid w:val="4564CA9B"/>
    <w:rsid w:val="45693149"/>
    <w:rsid w:val="4573D1D3"/>
    <w:rsid w:val="45796864"/>
    <w:rsid w:val="458495F5"/>
    <w:rsid w:val="4585EB1F"/>
    <w:rsid w:val="459C5490"/>
    <w:rsid w:val="45A0F018"/>
    <w:rsid w:val="45A54EA8"/>
    <w:rsid w:val="45BAEB0C"/>
    <w:rsid w:val="45C4247C"/>
    <w:rsid w:val="45CCA462"/>
    <w:rsid w:val="45CDA56E"/>
    <w:rsid w:val="45DD64BC"/>
    <w:rsid w:val="45F57B26"/>
    <w:rsid w:val="4608A5B1"/>
    <w:rsid w:val="460D09E5"/>
    <w:rsid w:val="4611AB76"/>
    <w:rsid w:val="46493B46"/>
    <w:rsid w:val="464E981D"/>
    <w:rsid w:val="46561B3F"/>
    <w:rsid w:val="4660CC53"/>
    <w:rsid w:val="46C0D480"/>
    <w:rsid w:val="46CB4A36"/>
    <w:rsid w:val="46CC53E5"/>
    <w:rsid w:val="46EEC7D0"/>
    <w:rsid w:val="46F09D2E"/>
    <w:rsid w:val="46FA2602"/>
    <w:rsid w:val="470D0E98"/>
    <w:rsid w:val="4725CCB9"/>
    <w:rsid w:val="476B02FD"/>
    <w:rsid w:val="477342DB"/>
    <w:rsid w:val="478A228E"/>
    <w:rsid w:val="47910C7C"/>
    <w:rsid w:val="479ECD1F"/>
    <w:rsid w:val="47BF85D9"/>
    <w:rsid w:val="47C4E5A1"/>
    <w:rsid w:val="47E65773"/>
    <w:rsid w:val="47F00865"/>
    <w:rsid w:val="47F1E71F"/>
    <w:rsid w:val="47F49E81"/>
    <w:rsid w:val="4801A823"/>
    <w:rsid w:val="48060553"/>
    <w:rsid w:val="48269CF5"/>
    <w:rsid w:val="483B0BF3"/>
    <w:rsid w:val="484B53A6"/>
    <w:rsid w:val="48549F59"/>
    <w:rsid w:val="485C4859"/>
    <w:rsid w:val="485E67EE"/>
    <w:rsid w:val="486A051A"/>
    <w:rsid w:val="4871271E"/>
    <w:rsid w:val="487171D0"/>
    <w:rsid w:val="4899B7A8"/>
    <w:rsid w:val="489D3BE5"/>
    <w:rsid w:val="48A33AB2"/>
    <w:rsid w:val="48AF8EF9"/>
    <w:rsid w:val="48B26D99"/>
    <w:rsid w:val="48B7A81F"/>
    <w:rsid w:val="48C56F34"/>
    <w:rsid w:val="48D327F1"/>
    <w:rsid w:val="48EC8F71"/>
    <w:rsid w:val="48EE2687"/>
    <w:rsid w:val="4904550B"/>
    <w:rsid w:val="4922D97D"/>
    <w:rsid w:val="49352760"/>
    <w:rsid w:val="4937FF4D"/>
    <w:rsid w:val="4959F79F"/>
    <w:rsid w:val="4970546F"/>
    <w:rsid w:val="4975D81F"/>
    <w:rsid w:val="497F4E95"/>
    <w:rsid w:val="49A1B2CC"/>
    <w:rsid w:val="49B7E675"/>
    <w:rsid w:val="49C0E605"/>
    <w:rsid w:val="49C55FE9"/>
    <w:rsid w:val="49E665F5"/>
    <w:rsid w:val="49ECA681"/>
    <w:rsid w:val="4A03CC80"/>
    <w:rsid w:val="4A0A75FB"/>
    <w:rsid w:val="4A15D2B7"/>
    <w:rsid w:val="4A1A648E"/>
    <w:rsid w:val="4A26871F"/>
    <w:rsid w:val="4A340385"/>
    <w:rsid w:val="4A3D74F2"/>
    <w:rsid w:val="4A62B00B"/>
    <w:rsid w:val="4A8BAA1E"/>
    <w:rsid w:val="4AB0A97F"/>
    <w:rsid w:val="4AB97DA4"/>
    <w:rsid w:val="4ABB614E"/>
    <w:rsid w:val="4ABBBC5B"/>
    <w:rsid w:val="4ACB6EA0"/>
    <w:rsid w:val="4ACE1574"/>
    <w:rsid w:val="4AD49615"/>
    <w:rsid w:val="4AE27226"/>
    <w:rsid w:val="4AE98A5D"/>
    <w:rsid w:val="4B001D2E"/>
    <w:rsid w:val="4B31332A"/>
    <w:rsid w:val="4B745A84"/>
    <w:rsid w:val="4B8E0494"/>
    <w:rsid w:val="4B99B84B"/>
    <w:rsid w:val="4BA12B58"/>
    <w:rsid w:val="4BA143E9"/>
    <w:rsid w:val="4BA509BF"/>
    <w:rsid w:val="4BC51A23"/>
    <w:rsid w:val="4C0766CE"/>
    <w:rsid w:val="4C0A7191"/>
    <w:rsid w:val="4C178421"/>
    <w:rsid w:val="4C1A7B15"/>
    <w:rsid w:val="4C1E2E4A"/>
    <w:rsid w:val="4C65EF24"/>
    <w:rsid w:val="4C731922"/>
    <w:rsid w:val="4C746CC6"/>
    <w:rsid w:val="4CB6531F"/>
    <w:rsid w:val="4CC49E59"/>
    <w:rsid w:val="4CC6E147"/>
    <w:rsid w:val="4CD16014"/>
    <w:rsid w:val="4D25C3F2"/>
    <w:rsid w:val="4D281FC8"/>
    <w:rsid w:val="4D31B1D1"/>
    <w:rsid w:val="4D59C58A"/>
    <w:rsid w:val="4D627F8A"/>
    <w:rsid w:val="4D667C84"/>
    <w:rsid w:val="4D6703D3"/>
    <w:rsid w:val="4D6D5AFF"/>
    <w:rsid w:val="4D74A332"/>
    <w:rsid w:val="4D785E6E"/>
    <w:rsid w:val="4D7B03E3"/>
    <w:rsid w:val="4D82D4BB"/>
    <w:rsid w:val="4D84D7D8"/>
    <w:rsid w:val="4DBAB399"/>
    <w:rsid w:val="4DC43233"/>
    <w:rsid w:val="4DF926A9"/>
    <w:rsid w:val="4E190AAC"/>
    <w:rsid w:val="4E2A39EE"/>
    <w:rsid w:val="4E42D821"/>
    <w:rsid w:val="4E47216C"/>
    <w:rsid w:val="4E484465"/>
    <w:rsid w:val="4E584158"/>
    <w:rsid w:val="4E5B8516"/>
    <w:rsid w:val="4E5EE4B5"/>
    <w:rsid w:val="4E6ED4AF"/>
    <w:rsid w:val="4E7E7BF6"/>
    <w:rsid w:val="4E866535"/>
    <w:rsid w:val="4E9AEFE3"/>
    <w:rsid w:val="4EA0A577"/>
    <w:rsid w:val="4EB7BC2E"/>
    <w:rsid w:val="4EBFCE45"/>
    <w:rsid w:val="4EC4AE8F"/>
    <w:rsid w:val="4EDFF939"/>
    <w:rsid w:val="4F3673BD"/>
    <w:rsid w:val="4F3806AE"/>
    <w:rsid w:val="4F3B91D7"/>
    <w:rsid w:val="4F4B905A"/>
    <w:rsid w:val="4F615B45"/>
    <w:rsid w:val="4F6D5C15"/>
    <w:rsid w:val="4F78247F"/>
    <w:rsid w:val="4F787125"/>
    <w:rsid w:val="4F83B3AE"/>
    <w:rsid w:val="4F887290"/>
    <w:rsid w:val="4F8AFB62"/>
    <w:rsid w:val="4F8BCC8F"/>
    <w:rsid w:val="4F96AF11"/>
    <w:rsid w:val="4FA21A09"/>
    <w:rsid w:val="4FAF13A0"/>
    <w:rsid w:val="4FB62E48"/>
    <w:rsid w:val="50112BD3"/>
    <w:rsid w:val="5017FCE0"/>
    <w:rsid w:val="502F3C7D"/>
    <w:rsid w:val="5030F512"/>
    <w:rsid w:val="5033C61F"/>
    <w:rsid w:val="503C6732"/>
    <w:rsid w:val="5041388D"/>
    <w:rsid w:val="50587844"/>
    <w:rsid w:val="5064A903"/>
    <w:rsid w:val="508DF028"/>
    <w:rsid w:val="509B5C7D"/>
    <w:rsid w:val="50AC8428"/>
    <w:rsid w:val="50B4808A"/>
    <w:rsid w:val="50BB53A6"/>
    <w:rsid w:val="50BEEC33"/>
    <w:rsid w:val="5109FDE8"/>
    <w:rsid w:val="5114D97C"/>
    <w:rsid w:val="5117DC77"/>
    <w:rsid w:val="512110A2"/>
    <w:rsid w:val="51639FAB"/>
    <w:rsid w:val="5179F92C"/>
    <w:rsid w:val="5182DD67"/>
    <w:rsid w:val="518E367B"/>
    <w:rsid w:val="51AD0DC7"/>
    <w:rsid w:val="51B99F92"/>
    <w:rsid w:val="51F3A016"/>
    <w:rsid w:val="51FE092D"/>
    <w:rsid w:val="5245D252"/>
    <w:rsid w:val="524821AA"/>
    <w:rsid w:val="524AA292"/>
    <w:rsid w:val="525348A7"/>
    <w:rsid w:val="526E3EC1"/>
    <w:rsid w:val="52723DE1"/>
    <w:rsid w:val="52935784"/>
    <w:rsid w:val="52979137"/>
    <w:rsid w:val="52A1E8A1"/>
    <w:rsid w:val="52A23B74"/>
    <w:rsid w:val="52AC9016"/>
    <w:rsid w:val="52AEFE01"/>
    <w:rsid w:val="52B62822"/>
    <w:rsid w:val="52B9B28E"/>
    <w:rsid w:val="52C5F30E"/>
    <w:rsid w:val="52DAD926"/>
    <w:rsid w:val="530C4D98"/>
    <w:rsid w:val="531AA250"/>
    <w:rsid w:val="531FA273"/>
    <w:rsid w:val="532D15ED"/>
    <w:rsid w:val="5330EFF9"/>
    <w:rsid w:val="533122C2"/>
    <w:rsid w:val="534152C5"/>
    <w:rsid w:val="5346865A"/>
    <w:rsid w:val="536999E5"/>
    <w:rsid w:val="53717862"/>
    <w:rsid w:val="5381EC28"/>
    <w:rsid w:val="53866D74"/>
    <w:rsid w:val="538EFCD8"/>
    <w:rsid w:val="539E45BE"/>
    <w:rsid w:val="53B0B2D0"/>
    <w:rsid w:val="53B9DAB5"/>
    <w:rsid w:val="53BF01F3"/>
    <w:rsid w:val="53EE9D2A"/>
    <w:rsid w:val="5401E1E7"/>
    <w:rsid w:val="542E2803"/>
    <w:rsid w:val="544C1D4E"/>
    <w:rsid w:val="544F67AD"/>
    <w:rsid w:val="5451B6FB"/>
    <w:rsid w:val="54792C1F"/>
    <w:rsid w:val="547A7AF3"/>
    <w:rsid w:val="548EF2CA"/>
    <w:rsid w:val="54903544"/>
    <w:rsid w:val="54A37FD3"/>
    <w:rsid w:val="54ABE0B5"/>
    <w:rsid w:val="54AE9C17"/>
    <w:rsid w:val="54B6E90A"/>
    <w:rsid w:val="54B9EA19"/>
    <w:rsid w:val="54C1EEBC"/>
    <w:rsid w:val="54CD9F68"/>
    <w:rsid w:val="54D54379"/>
    <w:rsid w:val="54E4150B"/>
    <w:rsid w:val="54EBFE9A"/>
    <w:rsid w:val="550616C4"/>
    <w:rsid w:val="550AC4D0"/>
    <w:rsid w:val="552040AC"/>
    <w:rsid w:val="5533ABFD"/>
    <w:rsid w:val="5545FD1F"/>
    <w:rsid w:val="5548BC2E"/>
    <w:rsid w:val="55542C55"/>
    <w:rsid w:val="5561B6FD"/>
    <w:rsid w:val="556D2E8A"/>
    <w:rsid w:val="5577ED96"/>
    <w:rsid w:val="5580F023"/>
    <w:rsid w:val="55864D22"/>
    <w:rsid w:val="55CD00B2"/>
    <w:rsid w:val="55DC31F0"/>
    <w:rsid w:val="55EC1BA2"/>
    <w:rsid w:val="5618C15C"/>
    <w:rsid w:val="562D7481"/>
    <w:rsid w:val="56364FB1"/>
    <w:rsid w:val="56439A5A"/>
    <w:rsid w:val="56445D1F"/>
    <w:rsid w:val="56549CAF"/>
    <w:rsid w:val="568575DD"/>
    <w:rsid w:val="5695BD73"/>
    <w:rsid w:val="56A724AF"/>
    <w:rsid w:val="56A864A5"/>
    <w:rsid w:val="56BE1F8C"/>
    <w:rsid w:val="56C20BC4"/>
    <w:rsid w:val="56C35323"/>
    <w:rsid w:val="56DBC6C1"/>
    <w:rsid w:val="56F1E884"/>
    <w:rsid w:val="5702633F"/>
    <w:rsid w:val="571C4F00"/>
    <w:rsid w:val="571EC9C0"/>
    <w:rsid w:val="571F29C0"/>
    <w:rsid w:val="5726C01B"/>
    <w:rsid w:val="5727974B"/>
    <w:rsid w:val="57309AD6"/>
    <w:rsid w:val="5746A853"/>
    <w:rsid w:val="57642093"/>
    <w:rsid w:val="576CE4F0"/>
    <w:rsid w:val="577F85A4"/>
    <w:rsid w:val="5789DA21"/>
    <w:rsid w:val="578A32AB"/>
    <w:rsid w:val="57922F5D"/>
    <w:rsid w:val="5798755C"/>
    <w:rsid w:val="579FA9B1"/>
    <w:rsid w:val="57A3C573"/>
    <w:rsid w:val="57B660E1"/>
    <w:rsid w:val="57D0C6C1"/>
    <w:rsid w:val="57D518EA"/>
    <w:rsid w:val="57E5A6A2"/>
    <w:rsid w:val="57EE8ECE"/>
    <w:rsid w:val="5812F14E"/>
    <w:rsid w:val="5812F333"/>
    <w:rsid w:val="5819E1CE"/>
    <w:rsid w:val="582DAD8D"/>
    <w:rsid w:val="5845227D"/>
    <w:rsid w:val="5846AF46"/>
    <w:rsid w:val="585F4C80"/>
    <w:rsid w:val="586854F9"/>
    <w:rsid w:val="586E42CB"/>
    <w:rsid w:val="5871431C"/>
    <w:rsid w:val="5872315E"/>
    <w:rsid w:val="5896DA06"/>
    <w:rsid w:val="589AF43A"/>
    <w:rsid w:val="58A14813"/>
    <w:rsid w:val="58A6F3FE"/>
    <w:rsid w:val="58C1E9F0"/>
    <w:rsid w:val="58D8BAA6"/>
    <w:rsid w:val="58EB9F58"/>
    <w:rsid w:val="58EF1DC4"/>
    <w:rsid w:val="58FBACE4"/>
    <w:rsid w:val="591DCCA7"/>
    <w:rsid w:val="5935D6D3"/>
    <w:rsid w:val="593A743D"/>
    <w:rsid w:val="5945D4F4"/>
    <w:rsid w:val="59462423"/>
    <w:rsid w:val="59596146"/>
    <w:rsid w:val="595C98CB"/>
    <w:rsid w:val="5976C9B8"/>
    <w:rsid w:val="597DE57F"/>
    <w:rsid w:val="59870F15"/>
    <w:rsid w:val="5989CB1D"/>
    <w:rsid w:val="598AB8C2"/>
    <w:rsid w:val="599E6174"/>
    <w:rsid w:val="59A085DE"/>
    <w:rsid w:val="59B2A677"/>
    <w:rsid w:val="59B35CB8"/>
    <w:rsid w:val="59C9A60F"/>
    <w:rsid w:val="59DED6D9"/>
    <w:rsid w:val="59FA356C"/>
    <w:rsid w:val="5A00930A"/>
    <w:rsid w:val="5A09C103"/>
    <w:rsid w:val="5A1ECA21"/>
    <w:rsid w:val="5A216CA1"/>
    <w:rsid w:val="5A25F400"/>
    <w:rsid w:val="5A343C48"/>
    <w:rsid w:val="5A433C25"/>
    <w:rsid w:val="5A4915E4"/>
    <w:rsid w:val="5A762FC9"/>
    <w:rsid w:val="5A8B75ED"/>
    <w:rsid w:val="5A93B60C"/>
    <w:rsid w:val="5A9877EB"/>
    <w:rsid w:val="5AA570C9"/>
    <w:rsid w:val="5AAE5B9B"/>
    <w:rsid w:val="5AB153DC"/>
    <w:rsid w:val="5AB18F73"/>
    <w:rsid w:val="5AC8D85B"/>
    <w:rsid w:val="5AF25FEC"/>
    <w:rsid w:val="5AF614C2"/>
    <w:rsid w:val="5B031C1B"/>
    <w:rsid w:val="5B0836E6"/>
    <w:rsid w:val="5B09DD90"/>
    <w:rsid w:val="5B23CD23"/>
    <w:rsid w:val="5B55D9EB"/>
    <w:rsid w:val="5B62AD9A"/>
    <w:rsid w:val="5B691926"/>
    <w:rsid w:val="5B6CF07B"/>
    <w:rsid w:val="5B77AF9F"/>
    <w:rsid w:val="5B97F77E"/>
    <w:rsid w:val="5B9EA9F9"/>
    <w:rsid w:val="5BAB0F3F"/>
    <w:rsid w:val="5BC67A5E"/>
    <w:rsid w:val="5BE08733"/>
    <w:rsid w:val="5BE23A92"/>
    <w:rsid w:val="5BE95C42"/>
    <w:rsid w:val="5C039750"/>
    <w:rsid w:val="5C1780D3"/>
    <w:rsid w:val="5C1B1D3A"/>
    <w:rsid w:val="5C1C0B14"/>
    <w:rsid w:val="5C30631C"/>
    <w:rsid w:val="5C3415D7"/>
    <w:rsid w:val="5C37DEE8"/>
    <w:rsid w:val="5C3CCEDB"/>
    <w:rsid w:val="5C417D2C"/>
    <w:rsid w:val="5C5897A9"/>
    <w:rsid w:val="5C5D05DB"/>
    <w:rsid w:val="5C8222DD"/>
    <w:rsid w:val="5C8982EB"/>
    <w:rsid w:val="5CA830DE"/>
    <w:rsid w:val="5CB477EC"/>
    <w:rsid w:val="5CB66FC0"/>
    <w:rsid w:val="5CC563FF"/>
    <w:rsid w:val="5CE10B99"/>
    <w:rsid w:val="5CE62487"/>
    <w:rsid w:val="5CF1FCDA"/>
    <w:rsid w:val="5CFF3331"/>
    <w:rsid w:val="5D001CC6"/>
    <w:rsid w:val="5D331F54"/>
    <w:rsid w:val="5D3AF6A1"/>
    <w:rsid w:val="5D3B2E7A"/>
    <w:rsid w:val="5D4298C8"/>
    <w:rsid w:val="5D77A972"/>
    <w:rsid w:val="5D873957"/>
    <w:rsid w:val="5D8A9382"/>
    <w:rsid w:val="5D9C3A8F"/>
    <w:rsid w:val="5DA1C441"/>
    <w:rsid w:val="5DD1B1F6"/>
    <w:rsid w:val="5DD1BF6A"/>
    <w:rsid w:val="5DFBA371"/>
    <w:rsid w:val="5E20E9D6"/>
    <w:rsid w:val="5E280C48"/>
    <w:rsid w:val="5E2F660B"/>
    <w:rsid w:val="5E4070F4"/>
    <w:rsid w:val="5E60AEF6"/>
    <w:rsid w:val="5E69E31D"/>
    <w:rsid w:val="5E6F0AA0"/>
    <w:rsid w:val="5E7913B9"/>
    <w:rsid w:val="5E8BF521"/>
    <w:rsid w:val="5EA9F2C7"/>
    <w:rsid w:val="5EAECB6F"/>
    <w:rsid w:val="5EB9CC48"/>
    <w:rsid w:val="5ED1D6F1"/>
    <w:rsid w:val="5EDA74AE"/>
    <w:rsid w:val="5EDEFE4C"/>
    <w:rsid w:val="5F03D764"/>
    <w:rsid w:val="5F0D5666"/>
    <w:rsid w:val="5F0EF90E"/>
    <w:rsid w:val="5F12676C"/>
    <w:rsid w:val="5F12A336"/>
    <w:rsid w:val="5F178BCB"/>
    <w:rsid w:val="5F18D026"/>
    <w:rsid w:val="5F4020F7"/>
    <w:rsid w:val="5F47F73D"/>
    <w:rsid w:val="5F5FBBEE"/>
    <w:rsid w:val="5F87FEAE"/>
    <w:rsid w:val="5F91D42B"/>
    <w:rsid w:val="5F9C455F"/>
    <w:rsid w:val="5FABE3F0"/>
    <w:rsid w:val="5FAEAE73"/>
    <w:rsid w:val="5FB54B1E"/>
    <w:rsid w:val="5FBE4637"/>
    <w:rsid w:val="5FCDDC30"/>
    <w:rsid w:val="5FE4E472"/>
    <w:rsid w:val="60066899"/>
    <w:rsid w:val="6014D1D8"/>
    <w:rsid w:val="601E04AF"/>
    <w:rsid w:val="602F5540"/>
    <w:rsid w:val="6045254A"/>
    <w:rsid w:val="604B5AB4"/>
    <w:rsid w:val="607DE46D"/>
    <w:rsid w:val="6085E055"/>
    <w:rsid w:val="6090165C"/>
    <w:rsid w:val="609ADFBC"/>
    <w:rsid w:val="60BABB51"/>
    <w:rsid w:val="60BFB990"/>
    <w:rsid w:val="60CB6329"/>
    <w:rsid w:val="60CE9519"/>
    <w:rsid w:val="60D499E5"/>
    <w:rsid w:val="60F3B652"/>
    <w:rsid w:val="6122490D"/>
    <w:rsid w:val="61315DED"/>
    <w:rsid w:val="6142977A"/>
    <w:rsid w:val="6149711C"/>
    <w:rsid w:val="615A69DB"/>
    <w:rsid w:val="61775294"/>
    <w:rsid w:val="6183AEE9"/>
    <w:rsid w:val="618E8335"/>
    <w:rsid w:val="61AFEE77"/>
    <w:rsid w:val="61B9B590"/>
    <w:rsid w:val="61C4B809"/>
    <w:rsid w:val="61DF7A77"/>
    <w:rsid w:val="61F05116"/>
    <w:rsid w:val="61F9159B"/>
    <w:rsid w:val="620FC21D"/>
    <w:rsid w:val="62132E55"/>
    <w:rsid w:val="621AB831"/>
    <w:rsid w:val="6231738D"/>
    <w:rsid w:val="62323340"/>
    <w:rsid w:val="6236EB61"/>
    <w:rsid w:val="623ED483"/>
    <w:rsid w:val="6252482A"/>
    <w:rsid w:val="627B699C"/>
    <w:rsid w:val="62816F4D"/>
    <w:rsid w:val="6282C67A"/>
    <w:rsid w:val="628CA144"/>
    <w:rsid w:val="62A15509"/>
    <w:rsid w:val="62A2EC67"/>
    <w:rsid w:val="62C09D17"/>
    <w:rsid w:val="62CAA194"/>
    <w:rsid w:val="62D0D026"/>
    <w:rsid w:val="62DD3618"/>
    <w:rsid w:val="62E4DDE0"/>
    <w:rsid w:val="62FD93A2"/>
    <w:rsid w:val="633C6CAB"/>
    <w:rsid w:val="633DDA93"/>
    <w:rsid w:val="6342BFA7"/>
    <w:rsid w:val="6356EBBC"/>
    <w:rsid w:val="637EAC78"/>
    <w:rsid w:val="63939AF3"/>
    <w:rsid w:val="63A1687A"/>
    <w:rsid w:val="63A3773F"/>
    <w:rsid w:val="63B1EB3F"/>
    <w:rsid w:val="63B57E0E"/>
    <w:rsid w:val="63E2209E"/>
    <w:rsid w:val="63E60BEE"/>
    <w:rsid w:val="63F3E31B"/>
    <w:rsid w:val="63F8BBA9"/>
    <w:rsid w:val="640EEACD"/>
    <w:rsid w:val="640F98CF"/>
    <w:rsid w:val="644A021C"/>
    <w:rsid w:val="6466D076"/>
    <w:rsid w:val="647D80D8"/>
    <w:rsid w:val="6485D68C"/>
    <w:rsid w:val="64865F89"/>
    <w:rsid w:val="6494E204"/>
    <w:rsid w:val="64C96620"/>
    <w:rsid w:val="64DD9F7C"/>
    <w:rsid w:val="64DE44D5"/>
    <w:rsid w:val="64E7550F"/>
    <w:rsid w:val="64F656A4"/>
    <w:rsid w:val="6501CC1B"/>
    <w:rsid w:val="651ED3B3"/>
    <w:rsid w:val="6526B242"/>
    <w:rsid w:val="652DB633"/>
    <w:rsid w:val="6533B0E3"/>
    <w:rsid w:val="6539226E"/>
    <w:rsid w:val="6552983A"/>
    <w:rsid w:val="655850F2"/>
    <w:rsid w:val="657DD962"/>
    <w:rsid w:val="658BA356"/>
    <w:rsid w:val="6595BA67"/>
    <w:rsid w:val="65A2E62C"/>
    <w:rsid w:val="65A7DD71"/>
    <w:rsid w:val="65E8890C"/>
    <w:rsid w:val="6605532B"/>
    <w:rsid w:val="66138B44"/>
    <w:rsid w:val="661C396B"/>
    <w:rsid w:val="6620F1A3"/>
    <w:rsid w:val="662DCA08"/>
    <w:rsid w:val="6642B6C6"/>
    <w:rsid w:val="664484B0"/>
    <w:rsid w:val="664D7304"/>
    <w:rsid w:val="665A248F"/>
    <w:rsid w:val="66675231"/>
    <w:rsid w:val="6672E9B2"/>
    <w:rsid w:val="667A0213"/>
    <w:rsid w:val="667BB716"/>
    <w:rsid w:val="667C0EF3"/>
    <w:rsid w:val="6688904B"/>
    <w:rsid w:val="668B1F0B"/>
    <w:rsid w:val="669AB13A"/>
    <w:rsid w:val="66FDCEDC"/>
    <w:rsid w:val="670B8F09"/>
    <w:rsid w:val="6718F29F"/>
    <w:rsid w:val="671B2A8D"/>
    <w:rsid w:val="67212DF0"/>
    <w:rsid w:val="672754B7"/>
    <w:rsid w:val="67276292"/>
    <w:rsid w:val="673123EC"/>
    <w:rsid w:val="6746AC00"/>
    <w:rsid w:val="676FA4C5"/>
    <w:rsid w:val="677845B0"/>
    <w:rsid w:val="67840B0B"/>
    <w:rsid w:val="679731F7"/>
    <w:rsid w:val="679C1EEE"/>
    <w:rsid w:val="67B0D2AF"/>
    <w:rsid w:val="67BE8EA4"/>
    <w:rsid w:val="67CE9499"/>
    <w:rsid w:val="67DBA876"/>
    <w:rsid w:val="68001165"/>
    <w:rsid w:val="68124424"/>
    <w:rsid w:val="684B2B65"/>
    <w:rsid w:val="68662B5F"/>
    <w:rsid w:val="686CA91D"/>
    <w:rsid w:val="686F643D"/>
    <w:rsid w:val="686F81DE"/>
    <w:rsid w:val="687005A2"/>
    <w:rsid w:val="68B4E2F5"/>
    <w:rsid w:val="68CDAA46"/>
    <w:rsid w:val="68E86820"/>
    <w:rsid w:val="68E92EBC"/>
    <w:rsid w:val="68F2E2BB"/>
    <w:rsid w:val="68F5EEA4"/>
    <w:rsid w:val="691EEB2B"/>
    <w:rsid w:val="6927102A"/>
    <w:rsid w:val="6929C227"/>
    <w:rsid w:val="693DCC7E"/>
    <w:rsid w:val="694C7B1A"/>
    <w:rsid w:val="6957F514"/>
    <w:rsid w:val="695BFA2E"/>
    <w:rsid w:val="695E71DE"/>
    <w:rsid w:val="6971C39B"/>
    <w:rsid w:val="697C4E4D"/>
    <w:rsid w:val="699A6104"/>
    <w:rsid w:val="69A81527"/>
    <w:rsid w:val="69C1953B"/>
    <w:rsid w:val="69CE7B5A"/>
    <w:rsid w:val="69E07FC5"/>
    <w:rsid w:val="69E66DB5"/>
    <w:rsid w:val="69F277F6"/>
    <w:rsid w:val="6A2DBEBA"/>
    <w:rsid w:val="6A33ABE3"/>
    <w:rsid w:val="6A47102A"/>
    <w:rsid w:val="6A4B6797"/>
    <w:rsid w:val="6A4E69F6"/>
    <w:rsid w:val="6A5E72BC"/>
    <w:rsid w:val="6A6FB232"/>
    <w:rsid w:val="6A701E19"/>
    <w:rsid w:val="6A7C21A9"/>
    <w:rsid w:val="6A967007"/>
    <w:rsid w:val="6AAFCE27"/>
    <w:rsid w:val="6AC945CC"/>
    <w:rsid w:val="6AD2007C"/>
    <w:rsid w:val="6ADC14A7"/>
    <w:rsid w:val="6ADE4F35"/>
    <w:rsid w:val="6AE28784"/>
    <w:rsid w:val="6AE2B270"/>
    <w:rsid w:val="6AEB74C7"/>
    <w:rsid w:val="6B0073B0"/>
    <w:rsid w:val="6B05EDA0"/>
    <w:rsid w:val="6B088402"/>
    <w:rsid w:val="6B40E847"/>
    <w:rsid w:val="6B4AC0E5"/>
    <w:rsid w:val="6B4C88D2"/>
    <w:rsid w:val="6B537B7A"/>
    <w:rsid w:val="6B62EA7D"/>
    <w:rsid w:val="6B6D178B"/>
    <w:rsid w:val="6B7070B8"/>
    <w:rsid w:val="6B88E7CF"/>
    <w:rsid w:val="6BB371A2"/>
    <w:rsid w:val="6BC3A0B8"/>
    <w:rsid w:val="6BC6B764"/>
    <w:rsid w:val="6BCB80DE"/>
    <w:rsid w:val="6BCCB0A1"/>
    <w:rsid w:val="6BDDC5DB"/>
    <w:rsid w:val="6BDEEFF6"/>
    <w:rsid w:val="6BE09553"/>
    <w:rsid w:val="6BE2126B"/>
    <w:rsid w:val="6BE8FCC0"/>
    <w:rsid w:val="6C032424"/>
    <w:rsid w:val="6C143D2F"/>
    <w:rsid w:val="6C2DA215"/>
    <w:rsid w:val="6C31FF61"/>
    <w:rsid w:val="6C3A67D0"/>
    <w:rsid w:val="6C3A6E12"/>
    <w:rsid w:val="6C5F2F18"/>
    <w:rsid w:val="6C8DD0DC"/>
    <w:rsid w:val="6CAFE17B"/>
    <w:rsid w:val="6CB55559"/>
    <w:rsid w:val="6CBBB13B"/>
    <w:rsid w:val="6CC41A5D"/>
    <w:rsid w:val="6CC96E78"/>
    <w:rsid w:val="6CD8C529"/>
    <w:rsid w:val="6CEBCD9F"/>
    <w:rsid w:val="6CF20C52"/>
    <w:rsid w:val="6D124FFB"/>
    <w:rsid w:val="6D1406AB"/>
    <w:rsid w:val="6D14C8DE"/>
    <w:rsid w:val="6D1B558E"/>
    <w:rsid w:val="6D3401E6"/>
    <w:rsid w:val="6D3F01D7"/>
    <w:rsid w:val="6D441691"/>
    <w:rsid w:val="6D4A4C7C"/>
    <w:rsid w:val="6D5570CD"/>
    <w:rsid w:val="6D60A619"/>
    <w:rsid w:val="6D626856"/>
    <w:rsid w:val="6D81EC70"/>
    <w:rsid w:val="6D8AF549"/>
    <w:rsid w:val="6DACD429"/>
    <w:rsid w:val="6DB72890"/>
    <w:rsid w:val="6DB9F7DA"/>
    <w:rsid w:val="6DC1E844"/>
    <w:rsid w:val="6DCAB44A"/>
    <w:rsid w:val="6DCF8E17"/>
    <w:rsid w:val="6DD32523"/>
    <w:rsid w:val="6DE289D7"/>
    <w:rsid w:val="6DEF7F03"/>
    <w:rsid w:val="6E0ADA90"/>
    <w:rsid w:val="6E1E8338"/>
    <w:rsid w:val="6E2D89D0"/>
    <w:rsid w:val="6E31E04A"/>
    <w:rsid w:val="6E348CA6"/>
    <w:rsid w:val="6E408031"/>
    <w:rsid w:val="6E565F17"/>
    <w:rsid w:val="6E65C37D"/>
    <w:rsid w:val="6E6BD5BD"/>
    <w:rsid w:val="6E701860"/>
    <w:rsid w:val="6E79E996"/>
    <w:rsid w:val="6E7A551D"/>
    <w:rsid w:val="6E7C0DA6"/>
    <w:rsid w:val="6E96B49B"/>
    <w:rsid w:val="6EA09E9F"/>
    <w:rsid w:val="6EB46C87"/>
    <w:rsid w:val="6EB6FB1D"/>
    <w:rsid w:val="6ECAE44B"/>
    <w:rsid w:val="6ED79D35"/>
    <w:rsid w:val="6EE5F447"/>
    <w:rsid w:val="6EE98736"/>
    <w:rsid w:val="6EF2255D"/>
    <w:rsid w:val="6F0D49E9"/>
    <w:rsid w:val="6F12BA03"/>
    <w:rsid w:val="6F14184D"/>
    <w:rsid w:val="6F19EC25"/>
    <w:rsid w:val="6F347730"/>
    <w:rsid w:val="6F38A627"/>
    <w:rsid w:val="6F53B6C7"/>
    <w:rsid w:val="6F5C7217"/>
    <w:rsid w:val="6F96DA5C"/>
    <w:rsid w:val="6FA52EBB"/>
    <w:rsid w:val="6FA9F908"/>
    <w:rsid w:val="6FBBEF6F"/>
    <w:rsid w:val="6FCF6B24"/>
    <w:rsid w:val="6FD4485A"/>
    <w:rsid w:val="6FD56ACA"/>
    <w:rsid w:val="6FD62313"/>
    <w:rsid w:val="6FEBCDD5"/>
    <w:rsid w:val="6FF8D0A4"/>
    <w:rsid w:val="6FFBC844"/>
    <w:rsid w:val="700343A3"/>
    <w:rsid w:val="70102F09"/>
    <w:rsid w:val="7019F9F7"/>
    <w:rsid w:val="702065B3"/>
    <w:rsid w:val="702FEBCB"/>
    <w:rsid w:val="7036E930"/>
    <w:rsid w:val="70517A2E"/>
    <w:rsid w:val="70702D4D"/>
    <w:rsid w:val="707BC21F"/>
    <w:rsid w:val="709A123B"/>
    <w:rsid w:val="70A11202"/>
    <w:rsid w:val="70D1465C"/>
    <w:rsid w:val="70EEEE64"/>
    <w:rsid w:val="70FBABD0"/>
    <w:rsid w:val="71106FEC"/>
    <w:rsid w:val="711E8E46"/>
    <w:rsid w:val="712BFBD6"/>
    <w:rsid w:val="7132ABCB"/>
    <w:rsid w:val="7133BA45"/>
    <w:rsid w:val="713955F2"/>
    <w:rsid w:val="714995D2"/>
    <w:rsid w:val="715DF6C7"/>
    <w:rsid w:val="715F4787"/>
    <w:rsid w:val="71638344"/>
    <w:rsid w:val="71661089"/>
    <w:rsid w:val="719A3240"/>
    <w:rsid w:val="71B8EE47"/>
    <w:rsid w:val="71B96C43"/>
    <w:rsid w:val="71D6AFC4"/>
    <w:rsid w:val="71EE42D8"/>
    <w:rsid w:val="71EE58A7"/>
    <w:rsid w:val="71F192EC"/>
    <w:rsid w:val="7202EDF1"/>
    <w:rsid w:val="7208682C"/>
    <w:rsid w:val="722D4286"/>
    <w:rsid w:val="724486C4"/>
    <w:rsid w:val="72542A44"/>
    <w:rsid w:val="7256D89E"/>
    <w:rsid w:val="72712E27"/>
    <w:rsid w:val="727758FE"/>
    <w:rsid w:val="728B552E"/>
    <w:rsid w:val="72AB8C1D"/>
    <w:rsid w:val="72B6F3DB"/>
    <w:rsid w:val="72BF3B3B"/>
    <w:rsid w:val="72D9077B"/>
    <w:rsid w:val="72E057DA"/>
    <w:rsid w:val="730ADB38"/>
    <w:rsid w:val="730C9631"/>
    <w:rsid w:val="73112A14"/>
    <w:rsid w:val="73122FA8"/>
    <w:rsid w:val="732752AD"/>
    <w:rsid w:val="7332A8E6"/>
    <w:rsid w:val="7338E8B9"/>
    <w:rsid w:val="73482650"/>
    <w:rsid w:val="735BDEBB"/>
    <w:rsid w:val="735F50C8"/>
    <w:rsid w:val="73616E45"/>
    <w:rsid w:val="73624921"/>
    <w:rsid w:val="737BF6EA"/>
    <w:rsid w:val="737D0339"/>
    <w:rsid w:val="737D62A2"/>
    <w:rsid w:val="738730AC"/>
    <w:rsid w:val="73A59FA1"/>
    <w:rsid w:val="73D29B08"/>
    <w:rsid w:val="73D3E88B"/>
    <w:rsid w:val="74017B5C"/>
    <w:rsid w:val="7429B3DF"/>
    <w:rsid w:val="742C0B35"/>
    <w:rsid w:val="743B7DF0"/>
    <w:rsid w:val="7441529E"/>
    <w:rsid w:val="74589922"/>
    <w:rsid w:val="7462C1DB"/>
    <w:rsid w:val="7469D71C"/>
    <w:rsid w:val="746C13A5"/>
    <w:rsid w:val="7481BB8E"/>
    <w:rsid w:val="748DF33F"/>
    <w:rsid w:val="74B1A055"/>
    <w:rsid w:val="74BC4E12"/>
    <w:rsid w:val="74CA34F3"/>
    <w:rsid w:val="74D5C37E"/>
    <w:rsid w:val="74DE5546"/>
    <w:rsid w:val="74E62400"/>
    <w:rsid w:val="75161640"/>
    <w:rsid w:val="752A6FF2"/>
    <w:rsid w:val="752DAD5B"/>
    <w:rsid w:val="75371914"/>
    <w:rsid w:val="753BF7F9"/>
    <w:rsid w:val="754F2AA3"/>
    <w:rsid w:val="75868DE4"/>
    <w:rsid w:val="758E0559"/>
    <w:rsid w:val="758E2846"/>
    <w:rsid w:val="7599AA48"/>
    <w:rsid w:val="75CF008D"/>
    <w:rsid w:val="75CFDFF9"/>
    <w:rsid w:val="75E71998"/>
    <w:rsid w:val="75FD70E1"/>
    <w:rsid w:val="75FEC3CC"/>
    <w:rsid w:val="75FF9575"/>
    <w:rsid w:val="76168406"/>
    <w:rsid w:val="76180995"/>
    <w:rsid w:val="761D1CC1"/>
    <w:rsid w:val="7636CB6E"/>
    <w:rsid w:val="7657D23A"/>
    <w:rsid w:val="7669A20F"/>
    <w:rsid w:val="768285C4"/>
    <w:rsid w:val="76B896F5"/>
    <w:rsid w:val="76C0741E"/>
    <w:rsid w:val="76C56519"/>
    <w:rsid w:val="76C8A1CA"/>
    <w:rsid w:val="76CEF556"/>
    <w:rsid w:val="76D366A7"/>
    <w:rsid w:val="76DFC921"/>
    <w:rsid w:val="76E2499C"/>
    <w:rsid w:val="76F7CDD2"/>
    <w:rsid w:val="76FFDBA0"/>
    <w:rsid w:val="771DCCFA"/>
    <w:rsid w:val="772A1A95"/>
    <w:rsid w:val="7739340D"/>
    <w:rsid w:val="773D74A0"/>
    <w:rsid w:val="773ED982"/>
    <w:rsid w:val="77478086"/>
    <w:rsid w:val="7753964E"/>
    <w:rsid w:val="7764B11E"/>
    <w:rsid w:val="776FB136"/>
    <w:rsid w:val="7773AF0F"/>
    <w:rsid w:val="778311CA"/>
    <w:rsid w:val="77937C0D"/>
    <w:rsid w:val="779684BE"/>
    <w:rsid w:val="77A010EA"/>
    <w:rsid w:val="77A9216B"/>
    <w:rsid w:val="77B0D2CA"/>
    <w:rsid w:val="77BADCB1"/>
    <w:rsid w:val="77FF2E59"/>
    <w:rsid w:val="77FF9155"/>
    <w:rsid w:val="7815A9FD"/>
    <w:rsid w:val="78283FE8"/>
    <w:rsid w:val="7831D2F3"/>
    <w:rsid w:val="784935F6"/>
    <w:rsid w:val="78502A90"/>
    <w:rsid w:val="785649A4"/>
    <w:rsid w:val="78597005"/>
    <w:rsid w:val="78626B8F"/>
    <w:rsid w:val="7877B70B"/>
    <w:rsid w:val="78789769"/>
    <w:rsid w:val="78C28F6A"/>
    <w:rsid w:val="78DDFC2E"/>
    <w:rsid w:val="78DF0F12"/>
    <w:rsid w:val="78F8998B"/>
    <w:rsid w:val="7907FD70"/>
    <w:rsid w:val="791715E4"/>
    <w:rsid w:val="791A2302"/>
    <w:rsid w:val="79298410"/>
    <w:rsid w:val="7939B8A2"/>
    <w:rsid w:val="793D29C7"/>
    <w:rsid w:val="7942645D"/>
    <w:rsid w:val="7964BDA5"/>
    <w:rsid w:val="7989566F"/>
    <w:rsid w:val="79949BAE"/>
    <w:rsid w:val="79951B5A"/>
    <w:rsid w:val="799ABA77"/>
    <w:rsid w:val="79CCBC75"/>
    <w:rsid w:val="79D22A6D"/>
    <w:rsid w:val="79F611A0"/>
    <w:rsid w:val="79F632D5"/>
    <w:rsid w:val="79FCFE4B"/>
    <w:rsid w:val="7A1EA569"/>
    <w:rsid w:val="7A2075A8"/>
    <w:rsid w:val="7A2C0F44"/>
    <w:rsid w:val="7A31E19F"/>
    <w:rsid w:val="7A41B7D1"/>
    <w:rsid w:val="7A4C22C0"/>
    <w:rsid w:val="7A4D8E73"/>
    <w:rsid w:val="7A7AD2C7"/>
    <w:rsid w:val="7A7CDEB2"/>
    <w:rsid w:val="7A82BDD6"/>
    <w:rsid w:val="7A83BE89"/>
    <w:rsid w:val="7A865CDC"/>
    <w:rsid w:val="7A9142A5"/>
    <w:rsid w:val="7ABCCC76"/>
    <w:rsid w:val="7AE809BD"/>
    <w:rsid w:val="7B03CD42"/>
    <w:rsid w:val="7B06990F"/>
    <w:rsid w:val="7B354E17"/>
    <w:rsid w:val="7B3AD5F2"/>
    <w:rsid w:val="7B52C58C"/>
    <w:rsid w:val="7B5D249B"/>
    <w:rsid w:val="7B6F9F24"/>
    <w:rsid w:val="7B70F096"/>
    <w:rsid w:val="7B76C831"/>
    <w:rsid w:val="7B895E9D"/>
    <w:rsid w:val="7BAAE60C"/>
    <w:rsid w:val="7BABB3C8"/>
    <w:rsid w:val="7BAEAB32"/>
    <w:rsid w:val="7BC8E95E"/>
    <w:rsid w:val="7BCA0AD0"/>
    <w:rsid w:val="7BE45DF4"/>
    <w:rsid w:val="7BE84814"/>
    <w:rsid w:val="7BEB146A"/>
    <w:rsid w:val="7BF05C92"/>
    <w:rsid w:val="7BF79A44"/>
    <w:rsid w:val="7BFCD3A7"/>
    <w:rsid w:val="7C106D08"/>
    <w:rsid w:val="7C137014"/>
    <w:rsid w:val="7C2236C4"/>
    <w:rsid w:val="7C3C627E"/>
    <w:rsid w:val="7C42D6CC"/>
    <w:rsid w:val="7C57BBF6"/>
    <w:rsid w:val="7C5D3F7E"/>
    <w:rsid w:val="7C81B008"/>
    <w:rsid w:val="7CA169BA"/>
    <w:rsid w:val="7CB773DB"/>
    <w:rsid w:val="7CCC4ABE"/>
    <w:rsid w:val="7CFA3EA7"/>
    <w:rsid w:val="7CFDB331"/>
    <w:rsid w:val="7CFF4869"/>
    <w:rsid w:val="7D020C1A"/>
    <w:rsid w:val="7D08C646"/>
    <w:rsid w:val="7D2B53FB"/>
    <w:rsid w:val="7D37F196"/>
    <w:rsid w:val="7D4BFD0D"/>
    <w:rsid w:val="7D669683"/>
    <w:rsid w:val="7D686FD3"/>
    <w:rsid w:val="7D7BA8FE"/>
    <w:rsid w:val="7D99E744"/>
    <w:rsid w:val="7DA8350A"/>
    <w:rsid w:val="7DA8D6A7"/>
    <w:rsid w:val="7DCB4BDC"/>
    <w:rsid w:val="7DD55D88"/>
    <w:rsid w:val="7DD8EA79"/>
    <w:rsid w:val="7DEE0790"/>
    <w:rsid w:val="7DF80676"/>
    <w:rsid w:val="7E2463A4"/>
    <w:rsid w:val="7E2E2D08"/>
    <w:rsid w:val="7E31278C"/>
    <w:rsid w:val="7E43FDF9"/>
    <w:rsid w:val="7E47EEF5"/>
    <w:rsid w:val="7E5A1BB0"/>
    <w:rsid w:val="7E66F63D"/>
    <w:rsid w:val="7E6EFFF4"/>
    <w:rsid w:val="7E7B874E"/>
    <w:rsid w:val="7E81507B"/>
    <w:rsid w:val="7E84A45D"/>
    <w:rsid w:val="7EA136A4"/>
    <w:rsid w:val="7EA6B99A"/>
    <w:rsid w:val="7EACBE91"/>
    <w:rsid w:val="7EAE9D61"/>
    <w:rsid w:val="7EB357CE"/>
    <w:rsid w:val="7EB3F553"/>
    <w:rsid w:val="7EB4A1CF"/>
    <w:rsid w:val="7EBA25E2"/>
    <w:rsid w:val="7EC129C7"/>
    <w:rsid w:val="7ECE7B7A"/>
    <w:rsid w:val="7ECF7510"/>
    <w:rsid w:val="7EDF5E3A"/>
    <w:rsid w:val="7EE93A5A"/>
    <w:rsid w:val="7EF25E40"/>
    <w:rsid w:val="7EF2D27A"/>
    <w:rsid w:val="7F1C7E07"/>
    <w:rsid w:val="7F29F6BA"/>
    <w:rsid w:val="7F34BD7D"/>
    <w:rsid w:val="7F369075"/>
    <w:rsid w:val="7F5D30BA"/>
    <w:rsid w:val="7F78D584"/>
    <w:rsid w:val="7F7D1063"/>
    <w:rsid w:val="7F8769D7"/>
    <w:rsid w:val="7F99474F"/>
    <w:rsid w:val="7FA85069"/>
    <w:rsid w:val="7FC05EE2"/>
    <w:rsid w:val="7FC34755"/>
    <w:rsid w:val="7FD35ECF"/>
    <w:rsid w:val="7FED3890"/>
    <w:rsid w:val="7FF86146"/>
  </w:rsids>
  <m:mathPr>
    <m:mathFont m:val="Cambria Math"/>
    <m:brkBin m:val="before"/>
    <m:brkBinSub m:val="--"/>
    <m:smallFrac m:val="0"/>
    <m:dispDef/>
    <m:lMargin m:val="0"/>
    <m:rMargin m:val="0"/>
    <m:defJc m:val="centerGroup"/>
    <m:wrapIndent m:val="1440"/>
    <m:intLim m:val="subSup"/>
    <m:naryLim m:val="undOvr"/>
  </m:mathPr>
  <w:themeFontLang w:val="lv-LV"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AE1A"/>
  <w15:chartTrackingRefBased/>
  <w15:docId w15:val="{92686A8C-F1BF-4D25-9B52-BAC3978E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672"/>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008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20086"/>
    <w:pPr>
      <w:ind w:left="720"/>
      <w:contextualSpacing/>
    </w:pPr>
  </w:style>
  <w:style w:type="paragraph" w:styleId="Footer">
    <w:name w:val="footer"/>
    <w:basedOn w:val="Normal"/>
    <w:link w:val="FooterChar"/>
    <w:uiPriority w:val="99"/>
    <w:unhideWhenUsed/>
    <w:rsid w:val="00920086"/>
    <w:pPr>
      <w:tabs>
        <w:tab w:val="center" w:pos="4153"/>
        <w:tab w:val="right" w:pos="8306"/>
      </w:tabs>
      <w:spacing w:after="0" w:line="240" w:lineRule="auto"/>
    </w:pPr>
  </w:style>
  <w:style w:type="character" w:customStyle="1" w:styleId="FooterChar">
    <w:name w:val="Footer Char"/>
    <w:basedOn w:val="DefaultParagraphFont"/>
    <w:link w:val="Footer"/>
    <w:uiPriority w:val="99"/>
    <w:rsid w:val="00920086"/>
    <w:rPr>
      <w:rFonts w:asciiTheme="minorHAnsi" w:hAnsiTheme="minorHAnsi" w:cstheme="minorBidi"/>
      <w:sz w:val="22"/>
      <w:szCs w:val="22"/>
    </w:rPr>
  </w:style>
  <w:style w:type="character" w:styleId="CommentReference">
    <w:name w:val="annotation reference"/>
    <w:basedOn w:val="DefaultParagraphFont"/>
    <w:uiPriority w:val="99"/>
    <w:unhideWhenUsed/>
    <w:rsid w:val="00920086"/>
    <w:rPr>
      <w:sz w:val="16"/>
      <w:szCs w:val="16"/>
    </w:rPr>
  </w:style>
  <w:style w:type="paragraph" w:styleId="CommentText">
    <w:name w:val="annotation text"/>
    <w:basedOn w:val="Normal"/>
    <w:link w:val="CommentTextChar"/>
    <w:uiPriority w:val="99"/>
    <w:unhideWhenUsed/>
    <w:rsid w:val="00920086"/>
    <w:pPr>
      <w:spacing w:line="240" w:lineRule="auto"/>
    </w:pPr>
    <w:rPr>
      <w:sz w:val="20"/>
      <w:szCs w:val="20"/>
    </w:rPr>
  </w:style>
  <w:style w:type="character" w:customStyle="1" w:styleId="CommentTextChar">
    <w:name w:val="Comment Text Char"/>
    <w:basedOn w:val="DefaultParagraphFont"/>
    <w:link w:val="CommentText"/>
    <w:uiPriority w:val="99"/>
    <w:rsid w:val="00920086"/>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920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0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028EF"/>
    <w:rPr>
      <w:b/>
      <w:bCs/>
    </w:rPr>
  </w:style>
  <w:style w:type="character" w:customStyle="1" w:styleId="CommentSubjectChar">
    <w:name w:val="Comment Subject Char"/>
    <w:basedOn w:val="CommentTextChar"/>
    <w:link w:val="CommentSubject"/>
    <w:uiPriority w:val="99"/>
    <w:semiHidden/>
    <w:rsid w:val="008028EF"/>
    <w:rPr>
      <w:rFonts w:asciiTheme="minorHAnsi" w:hAnsiTheme="minorHAnsi" w:cstheme="minorBidi"/>
      <w:b/>
      <w:bCs/>
      <w:sz w:val="20"/>
      <w:szCs w:val="20"/>
    </w:rPr>
  </w:style>
  <w:style w:type="character" w:styleId="Hyperlink">
    <w:name w:val="Hyperlink"/>
    <w:basedOn w:val="DefaultParagraphFont"/>
    <w:uiPriority w:val="99"/>
    <w:unhideWhenUsed/>
    <w:rsid w:val="00D25055"/>
    <w:rPr>
      <w:color w:val="0563C1" w:themeColor="hyperlink"/>
      <w:u w:val="single"/>
    </w:rPr>
  </w:style>
  <w:style w:type="character" w:customStyle="1" w:styleId="UnresolvedMention1">
    <w:name w:val="Unresolved Mention1"/>
    <w:basedOn w:val="DefaultParagraphFont"/>
    <w:uiPriority w:val="99"/>
    <w:semiHidden/>
    <w:unhideWhenUsed/>
    <w:rsid w:val="00D25055"/>
    <w:rPr>
      <w:color w:val="605E5C"/>
      <w:shd w:val="clear" w:color="auto" w:fill="E1DFDD"/>
    </w:rPr>
  </w:style>
  <w:style w:type="character" w:styleId="FollowedHyperlink">
    <w:name w:val="FollowedHyperlink"/>
    <w:basedOn w:val="DefaultParagraphFont"/>
    <w:uiPriority w:val="99"/>
    <w:semiHidden/>
    <w:unhideWhenUsed/>
    <w:rsid w:val="00916400"/>
    <w:rPr>
      <w:color w:val="954F72" w:themeColor="followedHyperlink"/>
      <w:u w:val="single"/>
    </w:rPr>
  </w:style>
  <w:style w:type="paragraph" w:styleId="Header">
    <w:name w:val="header"/>
    <w:basedOn w:val="Normal"/>
    <w:link w:val="HeaderChar"/>
    <w:uiPriority w:val="99"/>
    <w:semiHidden/>
    <w:unhideWhenUsed/>
    <w:rsid w:val="00151D2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151D27"/>
    <w:rPr>
      <w:rFonts w:asciiTheme="minorHAnsi" w:hAnsiTheme="minorHAnsi" w:cstheme="minorBidi"/>
      <w:sz w:val="22"/>
      <w:szCs w:val="22"/>
    </w:rPr>
  </w:style>
  <w:style w:type="paragraph" w:customStyle="1" w:styleId="Default">
    <w:name w:val="Default"/>
    <w:rsid w:val="001E0816"/>
    <w:pPr>
      <w:autoSpaceDE w:val="0"/>
      <w:autoSpaceDN w:val="0"/>
      <w:adjustRightInd w:val="0"/>
      <w:spacing w:after="0" w:line="240" w:lineRule="auto"/>
    </w:pPr>
    <w:rPr>
      <w:color w:val="000000"/>
    </w:rPr>
  </w:style>
  <w:style w:type="paragraph" w:styleId="FootnoteText">
    <w:name w:val="footnote text"/>
    <w:basedOn w:val="Normal"/>
    <w:link w:val="FootnoteTextChar"/>
    <w:uiPriority w:val="99"/>
    <w:semiHidden/>
    <w:unhideWhenUsed/>
    <w:rsid w:val="00192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26CE"/>
    <w:rPr>
      <w:rFonts w:asciiTheme="minorHAnsi" w:hAnsiTheme="minorHAnsi" w:cstheme="minorBidi"/>
      <w:sz w:val="20"/>
      <w:szCs w:val="20"/>
    </w:rPr>
  </w:style>
  <w:style w:type="character" w:styleId="FootnoteReference">
    <w:name w:val="footnote reference"/>
    <w:basedOn w:val="DefaultParagraphFont"/>
    <w:uiPriority w:val="99"/>
    <w:unhideWhenUsed/>
    <w:rsid w:val="001926CE"/>
    <w:rPr>
      <w:vertAlign w:val="superscript"/>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2">
    <w:name w:val="Unresolved Mention2"/>
    <w:basedOn w:val="DefaultParagraphFont"/>
    <w:uiPriority w:val="99"/>
    <w:unhideWhenUsed/>
    <w:rsid w:val="006E3DBE"/>
    <w:rPr>
      <w:color w:val="605E5C"/>
      <w:shd w:val="clear" w:color="auto" w:fill="E1DFDD"/>
    </w:rPr>
  </w:style>
  <w:style w:type="paragraph" w:styleId="Revision">
    <w:name w:val="Revision"/>
    <w:hidden/>
    <w:uiPriority w:val="99"/>
    <w:semiHidden/>
    <w:rsid w:val="00470430"/>
    <w:pPr>
      <w:spacing w:after="0" w:line="240" w:lineRule="auto"/>
    </w:pPr>
    <w:rPr>
      <w:rFonts w:asciiTheme="minorHAnsi" w:hAnsiTheme="minorHAnsi" w:cstheme="minorBidi"/>
      <w:sz w:val="22"/>
      <w:szCs w:val="22"/>
    </w:rPr>
  </w:style>
  <w:style w:type="character" w:customStyle="1" w:styleId="Text1Char">
    <w:name w:val="Text 1 Char"/>
    <w:link w:val="Text1"/>
    <w:locked/>
    <w:rsid w:val="006361C5"/>
  </w:style>
  <w:style w:type="paragraph" w:customStyle="1" w:styleId="Text1">
    <w:name w:val="Text 1"/>
    <w:basedOn w:val="Normal"/>
    <w:link w:val="Text1Char"/>
    <w:rsid w:val="006361C5"/>
    <w:pPr>
      <w:spacing w:before="120" w:after="120" w:line="240" w:lineRule="auto"/>
      <w:ind w:left="850"/>
      <w:jc w:val="both"/>
    </w:pPr>
    <w:rPr>
      <w:rFonts w:ascii="Times New Roman" w:hAnsi="Times New Roman" w:cs="Times New Roman"/>
      <w:sz w:val="24"/>
      <w:szCs w:val="24"/>
    </w:rPr>
  </w:style>
  <w:style w:type="character" w:customStyle="1" w:styleId="ListParagraphChar">
    <w:name w:val="List Paragraph Char"/>
    <w:aliases w:val="2 Char,List Paragraph compact Char,Normal bullet 2 Char,Paragraphe de liste 2 Char,Reference list Char,Bullet list Char,Numbered List Char,List Paragraph1 Char,1st level - Bullet List Paragraph Char,Lettre d'introduction Char"/>
    <w:link w:val="ListParagraph"/>
    <w:uiPriority w:val="34"/>
    <w:qFormat/>
    <w:locked/>
    <w:rsid w:val="007F6E7E"/>
    <w:rPr>
      <w:rFonts w:asciiTheme="minorHAnsi" w:hAnsiTheme="minorHAnsi" w:cstheme="minorBidi"/>
      <w:sz w:val="22"/>
      <w:szCs w:val="22"/>
    </w:rPr>
  </w:style>
  <w:style w:type="character" w:customStyle="1" w:styleId="UnresolvedMention3">
    <w:name w:val="Unresolved Mention3"/>
    <w:basedOn w:val="DefaultParagraphFont"/>
    <w:uiPriority w:val="99"/>
    <w:unhideWhenUsed/>
    <w:rsid w:val="001541DC"/>
    <w:rPr>
      <w:color w:val="605E5C"/>
      <w:shd w:val="clear" w:color="auto" w:fill="E1DFDD"/>
    </w:rPr>
  </w:style>
  <w:style w:type="character" w:customStyle="1" w:styleId="Mention2">
    <w:name w:val="Mention2"/>
    <w:basedOn w:val="DefaultParagraphFont"/>
    <w:uiPriority w:val="99"/>
    <w:unhideWhenUsed/>
    <w:rsid w:val="001541DC"/>
    <w:rPr>
      <w:color w:val="2B579A"/>
      <w:shd w:val="clear" w:color="auto" w:fill="E1DFDD"/>
    </w:rPr>
  </w:style>
  <w:style w:type="character" w:customStyle="1" w:styleId="UnresolvedMention4">
    <w:name w:val="Unresolved Mention4"/>
    <w:basedOn w:val="DefaultParagraphFont"/>
    <w:uiPriority w:val="99"/>
    <w:unhideWhenUsed/>
    <w:rsid w:val="00BC532D"/>
    <w:rPr>
      <w:color w:val="605E5C"/>
      <w:shd w:val="clear" w:color="auto" w:fill="E1DFDD"/>
    </w:rPr>
  </w:style>
  <w:style w:type="character" w:customStyle="1" w:styleId="Mention3">
    <w:name w:val="Mention3"/>
    <w:basedOn w:val="DefaultParagraphFont"/>
    <w:uiPriority w:val="99"/>
    <w:unhideWhenUsed/>
    <w:rsid w:val="00BC532D"/>
    <w:rPr>
      <w:color w:val="2B579A"/>
      <w:shd w:val="clear" w:color="auto" w:fill="E1DFDD"/>
    </w:rPr>
  </w:style>
  <w:style w:type="paragraph" w:customStyle="1" w:styleId="xmsolistparagraph">
    <w:name w:val="x_msolistparagraph"/>
    <w:basedOn w:val="Normal"/>
    <w:rsid w:val="00A8743F"/>
    <w:pPr>
      <w:spacing w:after="0" w:line="240" w:lineRule="auto"/>
      <w:ind w:left="720"/>
    </w:pPr>
    <w:rPr>
      <w:rFonts w:ascii="Calibri" w:hAnsi="Calibri" w:cs="Calibri"/>
      <w:lang w:val="en-GB" w:eastAsia="en-GB" w:bidi="ne-NP"/>
    </w:rPr>
  </w:style>
  <w:style w:type="paragraph" w:customStyle="1" w:styleId="xmsonormal">
    <w:name w:val="x_msonormal"/>
    <w:basedOn w:val="Normal"/>
    <w:rsid w:val="007C5695"/>
    <w:pPr>
      <w:spacing w:after="0" w:line="240" w:lineRule="auto"/>
    </w:pPr>
    <w:rPr>
      <w:rFonts w:ascii="Calibri" w:hAnsi="Calibri" w:cs="Calibri"/>
      <w:lang w:eastAsia="lv-LV"/>
    </w:rPr>
  </w:style>
  <w:style w:type="character" w:customStyle="1" w:styleId="UnresolvedMention5">
    <w:name w:val="Unresolved Mention5"/>
    <w:basedOn w:val="DefaultParagraphFont"/>
    <w:uiPriority w:val="99"/>
    <w:semiHidden/>
    <w:unhideWhenUsed/>
    <w:rsid w:val="00D21295"/>
    <w:rPr>
      <w:color w:val="605E5C"/>
      <w:shd w:val="clear" w:color="auto" w:fill="E1DFDD"/>
    </w:rPr>
  </w:style>
  <w:style w:type="character" w:styleId="Mention">
    <w:name w:val="Mention"/>
    <w:basedOn w:val="DefaultParagraphFont"/>
    <w:uiPriority w:val="99"/>
    <w:unhideWhenUsed/>
    <w:rsid w:val="00EA67B0"/>
    <w:rPr>
      <w:color w:val="2B579A"/>
      <w:shd w:val="clear" w:color="auto" w:fill="E1DFDD"/>
    </w:rPr>
  </w:style>
  <w:style w:type="character" w:styleId="UnresolvedMention">
    <w:name w:val="Unresolved Mention"/>
    <w:basedOn w:val="DefaultParagraphFont"/>
    <w:uiPriority w:val="99"/>
    <w:semiHidden/>
    <w:unhideWhenUsed/>
    <w:rsid w:val="007D5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9114">
      <w:bodyDiv w:val="1"/>
      <w:marLeft w:val="0"/>
      <w:marRight w:val="0"/>
      <w:marTop w:val="0"/>
      <w:marBottom w:val="0"/>
      <w:divBdr>
        <w:top w:val="none" w:sz="0" w:space="0" w:color="auto"/>
        <w:left w:val="none" w:sz="0" w:space="0" w:color="auto"/>
        <w:bottom w:val="none" w:sz="0" w:space="0" w:color="auto"/>
        <w:right w:val="none" w:sz="0" w:space="0" w:color="auto"/>
      </w:divBdr>
    </w:div>
    <w:div w:id="50083437">
      <w:bodyDiv w:val="1"/>
      <w:marLeft w:val="0"/>
      <w:marRight w:val="0"/>
      <w:marTop w:val="0"/>
      <w:marBottom w:val="0"/>
      <w:divBdr>
        <w:top w:val="none" w:sz="0" w:space="0" w:color="auto"/>
        <w:left w:val="none" w:sz="0" w:space="0" w:color="auto"/>
        <w:bottom w:val="none" w:sz="0" w:space="0" w:color="auto"/>
        <w:right w:val="none" w:sz="0" w:space="0" w:color="auto"/>
      </w:divBdr>
    </w:div>
    <w:div w:id="63450830">
      <w:bodyDiv w:val="1"/>
      <w:marLeft w:val="0"/>
      <w:marRight w:val="0"/>
      <w:marTop w:val="0"/>
      <w:marBottom w:val="0"/>
      <w:divBdr>
        <w:top w:val="none" w:sz="0" w:space="0" w:color="auto"/>
        <w:left w:val="none" w:sz="0" w:space="0" w:color="auto"/>
        <w:bottom w:val="none" w:sz="0" w:space="0" w:color="auto"/>
        <w:right w:val="none" w:sz="0" w:space="0" w:color="auto"/>
      </w:divBdr>
    </w:div>
    <w:div w:id="89160937">
      <w:bodyDiv w:val="1"/>
      <w:marLeft w:val="0"/>
      <w:marRight w:val="0"/>
      <w:marTop w:val="0"/>
      <w:marBottom w:val="0"/>
      <w:divBdr>
        <w:top w:val="none" w:sz="0" w:space="0" w:color="auto"/>
        <w:left w:val="none" w:sz="0" w:space="0" w:color="auto"/>
        <w:bottom w:val="none" w:sz="0" w:space="0" w:color="auto"/>
        <w:right w:val="none" w:sz="0" w:space="0" w:color="auto"/>
      </w:divBdr>
    </w:div>
    <w:div w:id="116678298">
      <w:bodyDiv w:val="1"/>
      <w:marLeft w:val="0"/>
      <w:marRight w:val="0"/>
      <w:marTop w:val="0"/>
      <w:marBottom w:val="0"/>
      <w:divBdr>
        <w:top w:val="none" w:sz="0" w:space="0" w:color="auto"/>
        <w:left w:val="none" w:sz="0" w:space="0" w:color="auto"/>
        <w:bottom w:val="none" w:sz="0" w:space="0" w:color="auto"/>
        <w:right w:val="none" w:sz="0" w:space="0" w:color="auto"/>
      </w:divBdr>
    </w:div>
    <w:div w:id="128716155">
      <w:bodyDiv w:val="1"/>
      <w:marLeft w:val="0"/>
      <w:marRight w:val="0"/>
      <w:marTop w:val="0"/>
      <w:marBottom w:val="0"/>
      <w:divBdr>
        <w:top w:val="none" w:sz="0" w:space="0" w:color="auto"/>
        <w:left w:val="none" w:sz="0" w:space="0" w:color="auto"/>
        <w:bottom w:val="none" w:sz="0" w:space="0" w:color="auto"/>
        <w:right w:val="none" w:sz="0" w:space="0" w:color="auto"/>
      </w:divBdr>
    </w:div>
    <w:div w:id="231163812">
      <w:bodyDiv w:val="1"/>
      <w:marLeft w:val="0"/>
      <w:marRight w:val="0"/>
      <w:marTop w:val="0"/>
      <w:marBottom w:val="0"/>
      <w:divBdr>
        <w:top w:val="none" w:sz="0" w:space="0" w:color="auto"/>
        <w:left w:val="none" w:sz="0" w:space="0" w:color="auto"/>
        <w:bottom w:val="none" w:sz="0" w:space="0" w:color="auto"/>
        <w:right w:val="none" w:sz="0" w:space="0" w:color="auto"/>
      </w:divBdr>
    </w:div>
    <w:div w:id="281570879">
      <w:bodyDiv w:val="1"/>
      <w:marLeft w:val="0"/>
      <w:marRight w:val="0"/>
      <w:marTop w:val="0"/>
      <w:marBottom w:val="0"/>
      <w:divBdr>
        <w:top w:val="none" w:sz="0" w:space="0" w:color="auto"/>
        <w:left w:val="none" w:sz="0" w:space="0" w:color="auto"/>
        <w:bottom w:val="none" w:sz="0" w:space="0" w:color="auto"/>
        <w:right w:val="none" w:sz="0" w:space="0" w:color="auto"/>
      </w:divBdr>
    </w:div>
    <w:div w:id="352457811">
      <w:bodyDiv w:val="1"/>
      <w:marLeft w:val="0"/>
      <w:marRight w:val="0"/>
      <w:marTop w:val="0"/>
      <w:marBottom w:val="0"/>
      <w:divBdr>
        <w:top w:val="none" w:sz="0" w:space="0" w:color="auto"/>
        <w:left w:val="none" w:sz="0" w:space="0" w:color="auto"/>
        <w:bottom w:val="none" w:sz="0" w:space="0" w:color="auto"/>
        <w:right w:val="none" w:sz="0" w:space="0" w:color="auto"/>
      </w:divBdr>
    </w:div>
    <w:div w:id="364208903">
      <w:bodyDiv w:val="1"/>
      <w:marLeft w:val="0"/>
      <w:marRight w:val="0"/>
      <w:marTop w:val="0"/>
      <w:marBottom w:val="0"/>
      <w:divBdr>
        <w:top w:val="none" w:sz="0" w:space="0" w:color="auto"/>
        <w:left w:val="none" w:sz="0" w:space="0" w:color="auto"/>
        <w:bottom w:val="none" w:sz="0" w:space="0" w:color="auto"/>
        <w:right w:val="none" w:sz="0" w:space="0" w:color="auto"/>
      </w:divBdr>
    </w:div>
    <w:div w:id="379792369">
      <w:bodyDiv w:val="1"/>
      <w:marLeft w:val="0"/>
      <w:marRight w:val="0"/>
      <w:marTop w:val="0"/>
      <w:marBottom w:val="0"/>
      <w:divBdr>
        <w:top w:val="none" w:sz="0" w:space="0" w:color="auto"/>
        <w:left w:val="none" w:sz="0" w:space="0" w:color="auto"/>
        <w:bottom w:val="none" w:sz="0" w:space="0" w:color="auto"/>
        <w:right w:val="none" w:sz="0" w:space="0" w:color="auto"/>
      </w:divBdr>
    </w:div>
    <w:div w:id="414130422">
      <w:bodyDiv w:val="1"/>
      <w:marLeft w:val="0"/>
      <w:marRight w:val="0"/>
      <w:marTop w:val="0"/>
      <w:marBottom w:val="0"/>
      <w:divBdr>
        <w:top w:val="none" w:sz="0" w:space="0" w:color="auto"/>
        <w:left w:val="none" w:sz="0" w:space="0" w:color="auto"/>
        <w:bottom w:val="none" w:sz="0" w:space="0" w:color="auto"/>
        <w:right w:val="none" w:sz="0" w:space="0" w:color="auto"/>
      </w:divBdr>
    </w:div>
    <w:div w:id="414672312">
      <w:bodyDiv w:val="1"/>
      <w:marLeft w:val="0"/>
      <w:marRight w:val="0"/>
      <w:marTop w:val="0"/>
      <w:marBottom w:val="0"/>
      <w:divBdr>
        <w:top w:val="none" w:sz="0" w:space="0" w:color="auto"/>
        <w:left w:val="none" w:sz="0" w:space="0" w:color="auto"/>
        <w:bottom w:val="none" w:sz="0" w:space="0" w:color="auto"/>
        <w:right w:val="none" w:sz="0" w:space="0" w:color="auto"/>
      </w:divBdr>
    </w:div>
    <w:div w:id="439449362">
      <w:bodyDiv w:val="1"/>
      <w:marLeft w:val="0"/>
      <w:marRight w:val="0"/>
      <w:marTop w:val="0"/>
      <w:marBottom w:val="0"/>
      <w:divBdr>
        <w:top w:val="none" w:sz="0" w:space="0" w:color="auto"/>
        <w:left w:val="none" w:sz="0" w:space="0" w:color="auto"/>
        <w:bottom w:val="none" w:sz="0" w:space="0" w:color="auto"/>
        <w:right w:val="none" w:sz="0" w:space="0" w:color="auto"/>
      </w:divBdr>
    </w:div>
    <w:div w:id="444082493">
      <w:bodyDiv w:val="1"/>
      <w:marLeft w:val="0"/>
      <w:marRight w:val="0"/>
      <w:marTop w:val="0"/>
      <w:marBottom w:val="0"/>
      <w:divBdr>
        <w:top w:val="none" w:sz="0" w:space="0" w:color="auto"/>
        <w:left w:val="none" w:sz="0" w:space="0" w:color="auto"/>
        <w:bottom w:val="none" w:sz="0" w:space="0" w:color="auto"/>
        <w:right w:val="none" w:sz="0" w:space="0" w:color="auto"/>
      </w:divBdr>
    </w:div>
    <w:div w:id="445463090">
      <w:bodyDiv w:val="1"/>
      <w:marLeft w:val="0"/>
      <w:marRight w:val="0"/>
      <w:marTop w:val="0"/>
      <w:marBottom w:val="0"/>
      <w:divBdr>
        <w:top w:val="none" w:sz="0" w:space="0" w:color="auto"/>
        <w:left w:val="none" w:sz="0" w:space="0" w:color="auto"/>
        <w:bottom w:val="none" w:sz="0" w:space="0" w:color="auto"/>
        <w:right w:val="none" w:sz="0" w:space="0" w:color="auto"/>
      </w:divBdr>
    </w:div>
    <w:div w:id="523373059">
      <w:bodyDiv w:val="1"/>
      <w:marLeft w:val="0"/>
      <w:marRight w:val="0"/>
      <w:marTop w:val="0"/>
      <w:marBottom w:val="0"/>
      <w:divBdr>
        <w:top w:val="none" w:sz="0" w:space="0" w:color="auto"/>
        <w:left w:val="none" w:sz="0" w:space="0" w:color="auto"/>
        <w:bottom w:val="none" w:sz="0" w:space="0" w:color="auto"/>
        <w:right w:val="none" w:sz="0" w:space="0" w:color="auto"/>
      </w:divBdr>
    </w:div>
    <w:div w:id="535892261">
      <w:bodyDiv w:val="1"/>
      <w:marLeft w:val="0"/>
      <w:marRight w:val="0"/>
      <w:marTop w:val="0"/>
      <w:marBottom w:val="0"/>
      <w:divBdr>
        <w:top w:val="none" w:sz="0" w:space="0" w:color="auto"/>
        <w:left w:val="none" w:sz="0" w:space="0" w:color="auto"/>
        <w:bottom w:val="none" w:sz="0" w:space="0" w:color="auto"/>
        <w:right w:val="none" w:sz="0" w:space="0" w:color="auto"/>
      </w:divBdr>
    </w:div>
    <w:div w:id="591473847">
      <w:bodyDiv w:val="1"/>
      <w:marLeft w:val="0"/>
      <w:marRight w:val="0"/>
      <w:marTop w:val="0"/>
      <w:marBottom w:val="0"/>
      <w:divBdr>
        <w:top w:val="none" w:sz="0" w:space="0" w:color="auto"/>
        <w:left w:val="none" w:sz="0" w:space="0" w:color="auto"/>
        <w:bottom w:val="none" w:sz="0" w:space="0" w:color="auto"/>
        <w:right w:val="none" w:sz="0" w:space="0" w:color="auto"/>
      </w:divBdr>
    </w:div>
    <w:div w:id="629015276">
      <w:bodyDiv w:val="1"/>
      <w:marLeft w:val="0"/>
      <w:marRight w:val="0"/>
      <w:marTop w:val="0"/>
      <w:marBottom w:val="0"/>
      <w:divBdr>
        <w:top w:val="none" w:sz="0" w:space="0" w:color="auto"/>
        <w:left w:val="none" w:sz="0" w:space="0" w:color="auto"/>
        <w:bottom w:val="none" w:sz="0" w:space="0" w:color="auto"/>
        <w:right w:val="none" w:sz="0" w:space="0" w:color="auto"/>
      </w:divBdr>
    </w:div>
    <w:div w:id="639308300">
      <w:bodyDiv w:val="1"/>
      <w:marLeft w:val="0"/>
      <w:marRight w:val="0"/>
      <w:marTop w:val="0"/>
      <w:marBottom w:val="0"/>
      <w:divBdr>
        <w:top w:val="none" w:sz="0" w:space="0" w:color="auto"/>
        <w:left w:val="none" w:sz="0" w:space="0" w:color="auto"/>
        <w:bottom w:val="none" w:sz="0" w:space="0" w:color="auto"/>
        <w:right w:val="none" w:sz="0" w:space="0" w:color="auto"/>
      </w:divBdr>
    </w:div>
    <w:div w:id="666791259">
      <w:bodyDiv w:val="1"/>
      <w:marLeft w:val="0"/>
      <w:marRight w:val="0"/>
      <w:marTop w:val="0"/>
      <w:marBottom w:val="0"/>
      <w:divBdr>
        <w:top w:val="none" w:sz="0" w:space="0" w:color="auto"/>
        <w:left w:val="none" w:sz="0" w:space="0" w:color="auto"/>
        <w:bottom w:val="none" w:sz="0" w:space="0" w:color="auto"/>
        <w:right w:val="none" w:sz="0" w:space="0" w:color="auto"/>
      </w:divBdr>
    </w:div>
    <w:div w:id="685986169">
      <w:bodyDiv w:val="1"/>
      <w:marLeft w:val="0"/>
      <w:marRight w:val="0"/>
      <w:marTop w:val="0"/>
      <w:marBottom w:val="0"/>
      <w:divBdr>
        <w:top w:val="none" w:sz="0" w:space="0" w:color="auto"/>
        <w:left w:val="none" w:sz="0" w:space="0" w:color="auto"/>
        <w:bottom w:val="none" w:sz="0" w:space="0" w:color="auto"/>
        <w:right w:val="none" w:sz="0" w:space="0" w:color="auto"/>
      </w:divBdr>
    </w:div>
    <w:div w:id="742793898">
      <w:bodyDiv w:val="1"/>
      <w:marLeft w:val="0"/>
      <w:marRight w:val="0"/>
      <w:marTop w:val="0"/>
      <w:marBottom w:val="0"/>
      <w:divBdr>
        <w:top w:val="none" w:sz="0" w:space="0" w:color="auto"/>
        <w:left w:val="none" w:sz="0" w:space="0" w:color="auto"/>
        <w:bottom w:val="none" w:sz="0" w:space="0" w:color="auto"/>
        <w:right w:val="none" w:sz="0" w:space="0" w:color="auto"/>
      </w:divBdr>
    </w:div>
    <w:div w:id="768700650">
      <w:bodyDiv w:val="1"/>
      <w:marLeft w:val="0"/>
      <w:marRight w:val="0"/>
      <w:marTop w:val="0"/>
      <w:marBottom w:val="0"/>
      <w:divBdr>
        <w:top w:val="none" w:sz="0" w:space="0" w:color="auto"/>
        <w:left w:val="none" w:sz="0" w:space="0" w:color="auto"/>
        <w:bottom w:val="none" w:sz="0" w:space="0" w:color="auto"/>
        <w:right w:val="none" w:sz="0" w:space="0" w:color="auto"/>
      </w:divBdr>
    </w:div>
    <w:div w:id="849564941">
      <w:bodyDiv w:val="1"/>
      <w:marLeft w:val="0"/>
      <w:marRight w:val="0"/>
      <w:marTop w:val="0"/>
      <w:marBottom w:val="0"/>
      <w:divBdr>
        <w:top w:val="none" w:sz="0" w:space="0" w:color="auto"/>
        <w:left w:val="none" w:sz="0" w:space="0" w:color="auto"/>
        <w:bottom w:val="none" w:sz="0" w:space="0" w:color="auto"/>
        <w:right w:val="none" w:sz="0" w:space="0" w:color="auto"/>
      </w:divBdr>
    </w:div>
    <w:div w:id="850487501">
      <w:bodyDiv w:val="1"/>
      <w:marLeft w:val="0"/>
      <w:marRight w:val="0"/>
      <w:marTop w:val="0"/>
      <w:marBottom w:val="0"/>
      <w:divBdr>
        <w:top w:val="none" w:sz="0" w:space="0" w:color="auto"/>
        <w:left w:val="none" w:sz="0" w:space="0" w:color="auto"/>
        <w:bottom w:val="none" w:sz="0" w:space="0" w:color="auto"/>
        <w:right w:val="none" w:sz="0" w:space="0" w:color="auto"/>
      </w:divBdr>
    </w:div>
    <w:div w:id="852377089">
      <w:bodyDiv w:val="1"/>
      <w:marLeft w:val="0"/>
      <w:marRight w:val="0"/>
      <w:marTop w:val="0"/>
      <w:marBottom w:val="0"/>
      <w:divBdr>
        <w:top w:val="none" w:sz="0" w:space="0" w:color="auto"/>
        <w:left w:val="none" w:sz="0" w:space="0" w:color="auto"/>
        <w:bottom w:val="none" w:sz="0" w:space="0" w:color="auto"/>
        <w:right w:val="none" w:sz="0" w:space="0" w:color="auto"/>
      </w:divBdr>
    </w:div>
    <w:div w:id="1039739032">
      <w:bodyDiv w:val="1"/>
      <w:marLeft w:val="0"/>
      <w:marRight w:val="0"/>
      <w:marTop w:val="0"/>
      <w:marBottom w:val="0"/>
      <w:divBdr>
        <w:top w:val="none" w:sz="0" w:space="0" w:color="auto"/>
        <w:left w:val="none" w:sz="0" w:space="0" w:color="auto"/>
        <w:bottom w:val="none" w:sz="0" w:space="0" w:color="auto"/>
        <w:right w:val="none" w:sz="0" w:space="0" w:color="auto"/>
      </w:divBdr>
    </w:div>
    <w:div w:id="1094479172">
      <w:bodyDiv w:val="1"/>
      <w:marLeft w:val="0"/>
      <w:marRight w:val="0"/>
      <w:marTop w:val="0"/>
      <w:marBottom w:val="0"/>
      <w:divBdr>
        <w:top w:val="none" w:sz="0" w:space="0" w:color="auto"/>
        <w:left w:val="none" w:sz="0" w:space="0" w:color="auto"/>
        <w:bottom w:val="none" w:sz="0" w:space="0" w:color="auto"/>
        <w:right w:val="none" w:sz="0" w:space="0" w:color="auto"/>
      </w:divBdr>
      <w:divsChild>
        <w:div w:id="87236622">
          <w:marLeft w:val="1080"/>
          <w:marRight w:val="0"/>
          <w:marTop w:val="100"/>
          <w:marBottom w:val="0"/>
          <w:divBdr>
            <w:top w:val="none" w:sz="0" w:space="0" w:color="auto"/>
            <w:left w:val="none" w:sz="0" w:space="0" w:color="auto"/>
            <w:bottom w:val="none" w:sz="0" w:space="0" w:color="auto"/>
            <w:right w:val="none" w:sz="0" w:space="0" w:color="auto"/>
          </w:divBdr>
        </w:div>
        <w:div w:id="140772839">
          <w:marLeft w:val="1080"/>
          <w:marRight w:val="0"/>
          <w:marTop w:val="100"/>
          <w:marBottom w:val="0"/>
          <w:divBdr>
            <w:top w:val="none" w:sz="0" w:space="0" w:color="auto"/>
            <w:left w:val="none" w:sz="0" w:space="0" w:color="auto"/>
            <w:bottom w:val="none" w:sz="0" w:space="0" w:color="auto"/>
            <w:right w:val="none" w:sz="0" w:space="0" w:color="auto"/>
          </w:divBdr>
        </w:div>
        <w:div w:id="672031805">
          <w:marLeft w:val="1080"/>
          <w:marRight w:val="0"/>
          <w:marTop w:val="100"/>
          <w:marBottom w:val="0"/>
          <w:divBdr>
            <w:top w:val="none" w:sz="0" w:space="0" w:color="auto"/>
            <w:left w:val="none" w:sz="0" w:space="0" w:color="auto"/>
            <w:bottom w:val="none" w:sz="0" w:space="0" w:color="auto"/>
            <w:right w:val="none" w:sz="0" w:space="0" w:color="auto"/>
          </w:divBdr>
        </w:div>
      </w:divsChild>
    </w:div>
    <w:div w:id="1160463602">
      <w:bodyDiv w:val="1"/>
      <w:marLeft w:val="0"/>
      <w:marRight w:val="0"/>
      <w:marTop w:val="0"/>
      <w:marBottom w:val="0"/>
      <w:divBdr>
        <w:top w:val="none" w:sz="0" w:space="0" w:color="auto"/>
        <w:left w:val="none" w:sz="0" w:space="0" w:color="auto"/>
        <w:bottom w:val="none" w:sz="0" w:space="0" w:color="auto"/>
        <w:right w:val="none" w:sz="0" w:space="0" w:color="auto"/>
      </w:divBdr>
    </w:div>
    <w:div w:id="1181311476">
      <w:bodyDiv w:val="1"/>
      <w:marLeft w:val="0"/>
      <w:marRight w:val="0"/>
      <w:marTop w:val="0"/>
      <w:marBottom w:val="0"/>
      <w:divBdr>
        <w:top w:val="none" w:sz="0" w:space="0" w:color="auto"/>
        <w:left w:val="none" w:sz="0" w:space="0" w:color="auto"/>
        <w:bottom w:val="none" w:sz="0" w:space="0" w:color="auto"/>
        <w:right w:val="none" w:sz="0" w:space="0" w:color="auto"/>
      </w:divBdr>
    </w:div>
    <w:div w:id="1212571134">
      <w:bodyDiv w:val="1"/>
      <w:marLeft w:val="0"/>
      <w:marRight w:val="0"/>
      <w:marTop w:val="0"/>
      <w:marBottom w:val="0"/>
      <w:divBdr>
        <w:top w:val="none" w:sz="0" w:space="0" w:color="auto"/>
        <w:left w:val="none" w:sz="0" w:space="0" w:color="auto"/>
        <w:bottom w:val="none" w:sz="0" w:space="0" w:color="auto"/>
        <w:right w:val="none" w:sz="0" w:space="0" w:color="auto"/>
      </w:divBdr>
    </w:div>
    <w:div w:id="1267688670">
      <w:bodyDiv w:val="1"/>
      <w:marLeft w:val="0"/>
      <w:marRight w:val="0"/>
      <w:marTop w:val="0"/>
      <w:marBottom w:val="0"/>
      <w:divBdr>
        <w:top w:val="none" w:sz="0" w:space="0" w:color="auto"/>
        <w:left w:val="none" w:sz="0" w:space="0" w:color="auto"/>
        <w:bottom w:val="none" w:sz="0" w:space="0" w:color="auto"/>
        <w:right w:val="none" w:sz="0" w:space="0" w:color="auto"/>
      </w:divBdr>
    </w:div>
    <w:div w:id="1294365530">
      <w:bodyDiv w:val="1"/>
      <w:marLeft w:val="0"/>
      <w:marRight w:val="0"/>
      <w:marTop w:val="0"/>
      <w:marBottom w:val="0"/>
      <w:divBdr>
        <w:top w:val="none" w:sz="0" w:space="0" w:color="auto"/>
        <w:left w:val="none" w:sz="0" w:space="0" w:color="auto"/>
        <w:bottom w:val="none" w:sz="0" w:space="0" w:color="auto"/>
        <w:right w:val="none" w:sz="0" w:space="0" w:color="auto"/>
      </w:divBdr>
    </w:div>
    <w:div w:id="1302806280">
      <w:bodyDiv w:val="1"/>
      <w:marLeft w:val="0"/>
      <w:marRight w:val="0"/>
      <w:marTop w:val="0"/>
      <w:marBottom w:val="0"/>
      <w:divBdr>
        <w:top w:val="none" w:sz="0" w:space="0" w:color="auto"/>
        <w:left w:val="none" w:sz="0" w:space="0" w:color="auto"/>
        <w:bottom w:val="none" w:sz="0" w:space="0" w:color="auto"/>
        <w:right w:val="none" w:sz="0" w:space="0" w:color="auto"/>
      </w:divBdr>
    </w:div>
    <w:div w:id="1448499340">
      <w:bodyDiv w:val="1"/>
      <w:marLeft w:val="0"/>
      <w:marRight w:val="0"/>
      <w:marTop w:val="0"/>
      <w:marBottom w:val="0"/>
      <w:divBdr>
        <w:top w:val="none" w:sz="0" w:space="0" w:color="auto"/>
        <w:left w:val="none" w:sz="0" w:space="0" w:color="auto"/>
        <w:bottom w:val="none" w:sz="0" w:space="0" w:color="auto"/>
        <w:right w:val="none" w:sz="0" w:space="0" w:color="auto"/>
      </w:divBdr>
    </w:div>
    <w:div w:id="1538084587">
      <w:bodyDiv w:val="1"/>
      <w:marLeft w:val="0"/>
      <w:marRight w:val="0"/>
      <w:marTop w:val="0"/>
      <w:marBottom w:val="0"/>
      <w:divBdr>
        <w:top w:val="none" w:sz="0" w:space="0" w:color="auto"/>
        <w:left w:val="none" w:sz="0" w:space="0" w:color="auto"/>
        <w:bottom w:val="none" w:sz="0" w:space="0" w:color="auto"/>
        <w:right w:val="none" w:sz="0" w:space="0" w:color="auto"/>
      </w:divBdr>
      <w:divsChild>
        <w:div w:id="945889805">
          <w:marLeft w:val="0"/>
          <w:marRight w:val="0"/>
          <w:marTop w:val="0"/>
          <w:marBottom w:val="0"/>
          <w:divBdr>
            <w:top w:val="none" w:sz="0" w:space="0" w:color="auto"/>
            <w:left w:val="none" w:sz="0" w:space="0" w:color="auto"/>
            <w:bottom w:val="none" w:sz="0" w:space="0" w:color="auto"/>
            <w:right w:val="none" w:sz="0" w:space="0" w:color="auto"/>
          </w:divBdr>
        </w:div>
        <w:div w:id="1367490499">
          <w:marLeft w:val="0"/>
          <w:marRight w:val="0"/>
          <w:marTop w:val="0"/>
          <w:marBottom w:val="0"/>
          <w:divBdr>
            <w:top w:val="none" w:sz="0" w:space="0" w:color="auto"/>
            <w:left w:val="none" w:sz="0" w:space="0" w:color="auto"/>
            <w:bottom w:val="none" w:sz="0" w:space="0" w:color="auto"/>
            <w:right w:val="none" w:sz="0" w:space="0" w:color="auto"/>
          </w:divBdr>
        </w:div>
      </w:divsChild>
    </w:div>
    <w:div w:id="1618294642">
      <w:bodyDiv w:val="1"/>
      <w:marLeft w:val="0"/>
      <w:marRight w:val="0"/>
      <w:marTop w:val="0"/>
      <w:marBottom w:val="0"/>
      <w:divBdr>
        <w:top w:val="none" w:sz="0" w:space="0" w:color="auto"/>
        <w:left w:val="none" w:sz="0" w:space="0" w:color="auto"/>
        <w:bottom w:val="none" w:sz="0" w:space="0" w:color="auto"/>
        <w:right w:val="none" w:sz="0" w:space="0" w:color="auto"/>
      </w:divBdr>
    </w:div>
    <w:div w:id="1675064601">
      <w:bodyDiv w:val="1"/>
      <w:marLeft w:val="0"/>
      <w:marRight w:val="0"/>
      <w:marTop w:val="0"/>
      <w:marBottom w:val="0"/>
      <w:divBdr>
        <w:top w:val="none" w:sz="0" w:space="0" w:color="auto"/>
        <w:left w:val="none" w:sz="0" w:space="0" w:color="auto"/>
        <w:bottom w:val="none" w:sz="0" w:space="0" w:color="auto"/>
        <w:right w:val="none" w:sz="0" w:space="0" w:color="auto"/>
      </w:divBdr>
    </w:div>
    <w:div w:id="1680043015">
      <w:bodyDiv w:val="1"/>
      <w:marLeft w:val="0"/>
      <w:marRight w:val="0"/>
      <w:marTop w:val="0"/>
      <w:marBottom w:val="0"/>
      <w:divBdr>
        <w:top w:val="none" w:sz="0" w:space="0" w:color="auto"/>
        <w:left w:val="none" w:sz="0" w:space="0" w:color="auto"/>
        <w:bottom w:val="none" w:sz="0" w:space="0" w:color="auto"/>
        <w:right w:val="none" w:sz="0" w:space="0" w:color="auto"/>
      </w:divBdr>
    </w:div>
    <w:div w:id="1701324275">
      <w:bodyDiv w:val="1"/>
      <w:marLeft w:val="0"/>
      <w:marRight w:val="0"/>
      <w:marTop w:val="0"/>
      <w:marBottom w:val="0"/>
      <w:divBdr>
        <w:top w:val="none" w:sz="0" w:space="0" w:color="auto"/>
        <w:left w:val="none" w:sz="0" w:space="0" w:color="auto"/>
        <w:bottom w:val="none" w:sz="0" w:space="0" w:color="auto"/>
        <w:right w:val="none" w:sz="0" w:space="0" w:color="auto"/>
      </w:divBdr>
    </w:div>
    <w:div w:id="1720736996">
      <w:bodyDiv w:val="1"/>
      <w:marLeft w:val="0"/>
      <w:marRight w:val="0"/>
      <w:marTop w:val="0"/>
      <w:marBottom w:val="0"/>
      <w:divBdr>
        <w:top w:val="none" w:sz="0" w:space="0" w:color="auto"/>
        <w:left w:val="none" w:sz="0" w:space="0" w:color="auto"/>
        <w:bottom w:val="none" w:sz="0" w:space="0" w:color="auto"/>
        <w:right w:val="none" w:sz="0" w:space="0" w:color="auto"/>
      </w:divBdr>
    </w:div>
    <w:div w:id="1805081336">
      <w:bodyDiv w:val="1"/>
      <w:marLeft w:val="0"/>
      <w:marRight w:val="0"/>
      <w:marTop w:val="0"/>
      <w:marBottom w:val="0"/>
      <w:divBdr>
        <w:top w:val="none" w:sz="0" w:space="0" w:color="auto"/>
        <w:left w:val="none" w:sz="0" w:space="0" w:color="auto"/>
        <w:bottom w:val="none" w:sz="0" w:space="0" w:color="auto"/>
        <w:right w:val="none" w:sz="0" w:space="0" w:color="auto"/>
      </w:divBdr>
    </w:div>
    <w:div w:id="1858499181">
      <w:bodyDiv w:val="1"/>
      <w:marLeft w:val="0"/>
      <w:marRight w:val="0"/>
      <w:marTop w:val="0"/>
      <w:marBottom w:val="0"/>
      <w:divBdr>
        <w:top w:val="none" w:sz="0" w:space="0" w:color="auto"/>
        <w:left w:val="none" w:sz="0" w:space="0" w:color="auto"/>
        <w:bottom w:val="none" w:sz="0" w:space="0" w:color="auto"/>
        <w:right w:val="none" w:sz="0" w:space="0" w:color="auto"/>
      </w:divBdr>
    </w:div>
    <w:div w:id="1974292528">
      <w:bodyDiv w:val="1"/>
      <w:marLeft w:val="0"/>
      <w:marRight w:val="0"/>
      <w:marTop w:val="0"/>
      <w:marBottom w:val="0"/>
      <w:divBdr>
        <w:top w:val="none" w:sz="0" w:space="0" w:color="auto"/>
        <w:left w:val="none" w:sz="0" w:space="0" w:color="auto"/>
        <w:bottom w:val="none" w:sz="0" w:space="0" w:color="auto"/>
        <w:right w:val="none" w:sz="0" w:space="0" w:color="auto"/>
      </w:divBdr>
    </w:div>
    <w:div w:id="1991640090">
      <w:bodyDiv w:val="1"/>
      <w:marLeft w:val="0"/>
      <w:marRight w:val="0"/>
      <w:marTop w:val="0"/>
      <w:marBottom w:val="0"/>
      <w:divBdr>
        <w:top w:val="none" w:sz="0" w:space="0" w:color="auto"/>
        <w:left w:val="none" w:sz="0" w:space="0" w:color="auto"/>
        <w:bottom w:val="none" w:sz="0" w:space="0" w:color="auto"/>
        <w:right w:val="none" w:sz="0" w:space="0" w:color="auto"/>
      </w:divBdr>
    </w:div>
    <w:div w:id="1994872854">
      <w:bodyDiv w:val="1"/>
      <w:marLeft w:val="0"/>
      <w:marRight w:val="0"/>
      <w:marTop w:val="0"/>
      <w:marBottom w:val="0"/>
      <w:divBdr>
        <w:top w:val="none" w:sz="0" w:space="0" w:color="auto"/>
        <w:left w:val="none" w:sz="0" w:space="0" w:color="auto"/>
        <w:bottom w:val="none" w:sz="0" w:space="0" w:color="auto"/>
        <w:right w:val="none" w:sz="0" w:space="0" w:color="auto"/>
      </w:divBdr>
    </w:div>
    <w:div w:id="2059158124">
      <w:bodyDiv w:val="1"/>
      <w:marLeft w:val="0"/>
      <w:marRight w:val="0"/>
      <w:marTop w:val="0"/>
      <w:marBottom w:val="0"/>
      <w:divBdr>
        <w:top w:val="none" w:sz="0" w:space="0" w:color="auto"/>
        <w:left w:val="none" w:sz="0" w:space="0" w:color="auto"/>
        <w:bottom w:val="none" w:sz="0" w:space="0" w:color="auto"/>
        <w:right w:val="none" w:sz="0" w:space="0" w:color="auto"/>
      </w:divBdr>
    </w:div>
    <w:div w:id="206452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A06286E29393429B88A13CA4B4F118" ma:contentTypeVersion="11" ma:contentTypeDescription="Create a new document." ma:contentTypeScope="" ma:versionID="88c7b106d2720f24f08d7a79f89fcc21">
  <xsd:schema xmlns:xsd="http://www.w3.org/2001/XMLSchema" xmlns:xs="http://www.w3.org/2001/XMLSchema" xmlns:p="http://schemas.microsoft.com/office/2006/metadata/properties" xmlns:ns3="54777d92-399b-47d4-b1be-6607e01a2de2" xmlns:ns4="01600ed5-156d-4579-b1e7-6d5c7031349b" targetNamespace="http://schemas.microsoft.com/office/2006/metadata/properties" ma:root="true" ma:fieldsID="bcb3213dd397bb41268415811a6a3147" ns3:_="" ns4:_="">
    <xsd:import namespace="54777d92-399b-47d4-b1be-6607e01a2de2"/>
    <xsd:import namespace="01600ed5-156d-4579-b1e7-6d5c703134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77d92-399b-47d4-b1be-6607e01a2de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600ed5-156d-4579-b1e7-6d5c703134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E8559-5039-45D1-9327-06FAD21D2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77d92-399b-47d4-b1be-6607e01a2de2"/>
    <ds:schemaRef ds:uri="01600ed5-156d-4579-b1e7-6d5c70313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93D058-03B9-411D-BF78-C7C5F79E3D47}">
  <ds:schemaRefs>
    <ds:schemaRef ds:uri="http://schemas.microsoft.com/office/2006/documentManagement/types"/>
    <ds:schemaRef ds:uri="http://schemas.microsoft.com/office/2006/metadata/properties"/>
    <ds:schemaRef ds:uri="http://purl.org/dc/dcmitype/"/>
    <ds:schemaRef ds:uri="http://www.w3.org/XML/1998/namespace"/>
    <ds:schemaRef ds:uri="http://purl.org/dc/elements/1.1/"/>
    <ds:schemaRef ds:uri="http://purl.org/dc/terms/"/>
    <ds:schemaRef ds:uri="54777d92-399b-47d4-b1be-6607e01a2de2"/>
    <ds:schemaRef ds:uri="http://schemas.microsoft.com/office/infopath/2007/PartnerControls"/>
    <ds:schemaRef ds:uri="http://schemas.openxmlformats.org/package/2006/metadata/core-properties"/>
    <ds:schemaRef ds:uri="01600ed5-156d-4579-b1e7-6d5c7031349b"/>
  </ds:schemaRefs>
</ds:datastoreItem>
</file>

<file path=customXml/itemProps3.xml><?xml version="1.0" encoding="utf-8"?>
<ds:datastoreItem xmlns:ds="http://schemas.openxmlformats.org/officeDocument/2006/customXml" ds:itemID="{DBE6761D-7CFD-4C81-B16B-9DD072736B1D}">
  <ds:schemaRefs>
    <ds:schemaRef ds:uri="http://schemas.openxmlformats.org/officeDocument/2006/bibliography"/>
  </ds:schemaRefs>
</ds:datastoreItem>
</file>

<file path=customXml/itemProps4.xml><?xml version="1.0" encoding="utf-8"?>
<ds:datastoreItem xmlns:ds="http://schemas.openxmlformats.org/officeDocument/2006/customXml" ds:itemID="{DC769FA7-162E-48AD-AB73-208E81771FA4}">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removed="0"/>
  <clbl:label id="{d776fea5-7f8f-444d-ab4e-5cffc08995f1}" enabled="0" method="" siteId="{d776fea5-7f8f-444d-ab4e-5cffc08995f1}"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11</Pages>
  <Words>4565</Words>
  <Characters>31455</Characters>
  <Application>Microsoft Office Word</Application>
  <DocSecurity>0</DocSecurity>
  <Lines>953</Lines>
  <Paragraphs>507</Paragraphs>
  <ScaleCrop>false</ScaleCrop>
  <HeadingPairs>
    <vt:vector size="2" baseType="variant">
      <vt:variant>
        <vt:lpstr>Title</vt:lpstr>
      </vt:variant>
      <vt:variant>
        <vt:i4>1</vt:i4>
      </vt:variant>
    </vt:vector>
  </HeadingPairs>
  <TitlesOfParts>
    <vt:vector size="1" baseType="lpstr">
      <vt:lpstr/>
    </vt:vector>
  </TitlesOfParts>
  <Company>Finanšu Ministrija</Company>
  <LinksUpToDate>false</LinksUpToDate>
  <CharactersWithSpaces>35513</CharactersWithSpaces>
  <SharedDoc>false</SharedDoc>
  <HLinks>
    <vt:vector size="30" baseType="variant">
      <vt:variant>
        <vt:i4>7602239</vt:i4>
      </vt:variant>
      <vt:variant>
        <vt:i4>9</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6</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3</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5046386</vt:i4>
      </vt:variant>
      <vt:variant>
        <vt:i4>0</vt:i4>
      </vt:variant>
      <vt:variant>
        <vt:i4>0</vt:i4>
      </vt:variant>
      <vt:variant>
        <vt:i4>5</vt:i4>
      </vt:variant>
      <vt:variant>
        <vt:lpwstr>mailto:Matiss.Saukants@em.gov.lv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Gunta Līdaka</cp:lastModifiedBy>
  <cp:revision>10</cp:revision>
  <cp:lastPrinted>2024-07-20T19:55:00Z</cp:lastPrinted>
  <dcterms:created xsi:type="dcterms:W3CDTF">2026-01-21T11:31:00Z</dcterms:created>
  <dcterms:modified xsi:type="dcterms:W3CDTF">2026-02-09T14:12:00Z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0x0101009CA06286E29393429B88A13CA4B4F118</vt:lpwstr>
  </property>
</Properties>
</file>